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25A5C" w14:textId="1FCFF0BC" w:rsidR="005F5D22" w:rsidRDefault="005F5D22" w:rsidP="005F5D22">
      <w:pPr>
        <w:spacing w:line="540" w:lineRule="exact"/>
        <w:rPr>
          <w:rFonts w:hint="eastAsia"/>
        </w:rPr>
      </w:pPr>
      <w:r>
        <w:t>关于</w:t>
      </w:r>
      <w:r>
        <w:t>2024</w:t>
      </w:r>
      <w:r>
        <w:t>年度吴文俊人工智能科学技术奖提名工作的通知</w:t>
      </w:r>
      <w:r>
        <w:rPr>
          <w:rFonts w:hint="eastAsia"/>
        </w:rPr>
        <w:t>各有关单位、专家：</w:t>
      </w:r>
    </w:p>
    <w:p w14:paraId="2E616FF0" w14:textId="77777777" w:rsidR="005F5D22" w:rsidRDefault="005F5D22" w:rsidP="005F5D22">
      <w:pPr>
        <w:spacing w:line="540" w:lineRule="exact"/>
      </w:pPr>
    </w:p>
    <w:p w14:paraId="374F3023" w14:textId="77A4DFA6" w:rsidR="005F5D22" w:rsidRPr="005F5D22" w:rsidRDefault="005F5D22" w:rsidP="005F5D22">
      <w:pPr>
        <w:spacing w:line="540" w:lineRule="exact"/>
        <w:ind w:firstLine="420"/>
        <w:rPr>
          <w:rFonts w:hint="eastAsia"/>
        </w:rPr>
      </w:pPr>
      <w:r>
        <w:rPr>
          <w:rFonts w:hint="eastAsia"/>
        </w:rPr>
        <w:t>为激励和表彰在人工智能领域从事科学研究、技术开发与创新、科技成果推广应用和产业化等方面做出突出贡献的单位和个人，根据《关于深化科技奖励制度改革的方案》（国办函</w:t>
      </w:r>
      <w:r>
        <w:rPr>
          <w:rFonts w:ascii="微软雅黑" w:eastAsia="微软雅黑" w:hAnsi="微软雅黑" w:cs="微软雅黑" w:hint="eastAsia"/>
        </w:rPr>
        <w:t>﹝</w:t>
      </w:r>
      <w:r>
        <w:rPr>
          <w:rFonts w:hint="eastAsia"/>
        </w:rPr>
        <w:t>2017</w:t>
      </w:r>
      <w:r>
        <w:rPr>
          <w:rFonts w:ascii="微软雅黑" w:eastAsia="微软雅黑" w:hAnsi="微软雅黑" w:cs="微软雅黑" w:hint="eastAsia"/>
        </w:rPr>
        <w:t>﹞</w:t>
      </w:r>
      <w:r>
        <w:rPr>
          <w:rFonts w:hint="eastAsia"/>
        </w:rPr>
        <w:t>55</w:t>
      </w:r>
      <w:r>
        <w:rPr>
          <w:rFonts w:hint="eastAsia"/>
        </w:rPr>
        <w:t>号）精神，按照《吴文俊人工智能科学技术奖励章程》及其实施细则</w:t>
      </w:r>
      <w:r>
        <w:rPr>
          <w:rFonts w:hint="eastAsia"/>
        </w:rPr>
        <w:t>,</w:t>
      </w:r>
      <w:r>
        <w:rPr>
          <w:rFonts w:hint="eastAsia"/>
        </w:rPr>
        <w:t>中国人工智能学会经研究决定开展</w:t>
      </w:r>
      <w:r>
        <w:rPr>
          <w:rFonts w:hint="eastAsia"/>
        </w:rPr>
        <w:t>2024</w:t>
      </w:r>
      <w:r>
        <w:rPr>
          <w:rFonts w:hint="eastAsia"/>
        </w:rPr>
        <w:t>年度“吴文俊人工智能科学技术奖”提名工作。</w:t>
      </w:r>
    </w:p>
    <w:p w14:paraId="5001CDE0" w14:textId="0B24DB1E" w:rsidR="005F5D22" w:rsidRPr="005F5D22" w:rsidRDefault="005F5D22" w:rsidP="005F5D22">
      <w:pPr>
        <w:spacing w:line="540" w:lineRule="exact"/>
        <w:ind w:firstLineChars="200" w:firstLine="640"/>
        <w:rPr>
          <w:rFonts w:ascii="黑体" w:eastAsia="黑体" w:hAnsi="黑体" w:hint="eastAsia"/>
        </w:rPr>
      </w:pPr>
      <w:r w:rsidRPr="005F5D22">
        <w:rPr>
          <w:rFonts w:ascii="黑体" w:eastAsia="黑体" w:hAnsi="黑体" w:hint="eastAsia"/>
        </w:rPr>
        <w:t>一、提名奖项</w:t>
      </w:r>
    </w:p>
    <w:p w14:paraId="77E1A049" w14:textId="5D650DD6" w:rsidR="005F5D22" w:rsidRDefault="005F5D22" w:rsidP="005F5D2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吴文俊人工智能科技成就奖</w:t>
      </w:r>
      <w:r>
        <w:rPr>
          <w:rFonts w:hint="eastAsia"/>
        </w:rPr>
        <w:t>;</w:t>
      </w:r>
    </w:p>
    <w:p w14:paraId="14E0CE06" w14:textId="08D0ACD4" w:rsidR="005F5D22" w:rsidRPr="005F5D22" w:rsidRDefault="005F5D22" w:rsidP="005F5D22">
      <w:pPr>
        <w:spacing w:line="540" w:lineRule="exact"/>
        <w:ind w:firstLineChars="200" w:firstLine="640"/>
      </w:pPr>
      <w:r>
        <w:rPr>
          <w:rFonts w:hint="eastAsia"/>
        </w:rPr>
        <w:t xml:space="preserve">2. </w:t>
      </w:r>
      <w:r>
        <w:rPr>
          <w:rFonts w:hint="eastAsia"/>
        </w:rPr>
        <w:t>吴文俊人工智能科技贡献奖</w:t>
      </w:r>
      <w:r>
        <w:rPr>
          <w:rFonts w:hint="eastAsia"/>
        </w:rPr>
        <w:t>;</w:t>
      </w:r>
    </w:p>
    <w:p w14:paraId="04D9D562" w14:textId="4882EB93" w:rsidR="005F5D22" w:rsidRPr="005F5D22" w:rsidRDefault="005F5D22" w:rsidP="005F5D22">
      <w:pPr>
        <w:spacing w:line="540" w:lineRule="exact"/>
        <w:ind w:firstLineChars="200" w:firstLine="640"/>
      </w:pPr>
      <w:r>
        <w:rPr>
          <w:rFonts w:hint="eastAsia"/>
        </w:rPr>
        <w:t xml:space="preserve">3. </w:t>
      </w:r>
      <w:r>
        <w:rPr>
          <w:rFonts w:hint="eastAsia"/>
        </w:rPr>
        <w:t>吴文俊人工智能自然科学奖</w:t>
      </w:r>
      <w:r>
        <w:rPr>
          <w:rFonts w:hint="eastAsia"/>
        </w:rPr>
        <w:t>;</w:t>
      </w:r>
    </w:p>
    <w:p w14:paraId="13A7464A" w14:textId="619446D5" w:rsidR="005F5D22" w:rsidRPr="005F5D22" w:rsidRDefault="005F5D22" w:rsidP="005F5D22">
      <w:pPr>
        <w:spacing w:line="540" w:lineRule="exact"/>
        <w:ind w:firstLineChars="200" w:firstLine="640"/>
      </w:pPr>
      <w:r>
        <w:rPr>
          <w:rFonts w:hint="eastAsia"/>
        </w:rPr>
        <w:t xml:space="preserve">4. </w:t>
      </w:r>
      <w:r>
        <w:rPr>
          <w:rFonts w:hint="eastAsia"/>
        </w:rPr>
        <w:t>吴文俊人工智能技术发明奖</w:t>
      </w:r>
      <w:r>
        <w:rPr>
          <w:rFonts w:hint="eastAsia"/>
        </w:rPr>
        <w:t>;</w:t>
      </w:r>
    </w:p>
    <w:p w14:paraId="24C9F00C" w14:textId="106E50D1" w:rsidR="005F5D22" w:rsidRPr="005F5D22" w:rsidRDefault="005F5D22" w:rsidP="005F5D22">
      <w:pPr>
        <w:spacing w:line="540" w:lineRule="exact"/>
        <w:ind w:firstLineChars="200" w:firstLine="640"/>
      </w:pPr>
      <w:r>
        <w:rPr>
          <w:rFonts w:hint="eastAsia"/>
        </w:rPr>
        <w:t xml:space="preserve">5. </w:t>
      </w:r>
      <w:r>
        <w:rPr>
          <w:rFonts w:hint="eastAsia"/>
        </w:rPr>
        <w:t>吴文俊人工智能科技进步奖</w:t>
      </w:r>
      <w:r>
        <w:rPr>
          <w:rFonts w:hint="eastAsia"/>
        </w:rPr>
        <w:t>;</w:t>
      </w:r>
    </w:p>
    <w:p w14:paraId="0C3352E2" w14:textId="731F29EE" w:rsidR="005F5D22" w:rsidRDefault="005F5D22" w:rsidP="005F5D2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</w:rPr>
        <w:t>吴文俊人工智能青年科技奖；</w:t>
      </w:r>
    </w:p>
    <w:p w14:paraId="27FF65B2" w14:textId="77777777" w:rsidR="005F5D22" w:rsidRPr="005F5D22" w:rsidRDefault="005F5D22" w:rsidP="005F5D22">
      <w:pPr>
        <w:spacing w:line="540" w:lineRule="exact"/>
        <w:ind w:firstLineChars="200" w:firstLine="640"/>
        <w:rPr>
          <w:rFonts w:ascii="黑体" w:eastAsia="黑体" w:hAnsi="黑体" w:hint="eastAsia"/>
        </w:rPr>
      </w:pPr>
      <w:r w:rsidRPr="005F5D22">
        <w:rPr>
          <w:rFonts w:ascii="黑体" w:eastAsia="黑体" w:hAnsi="黑体" w:hint="eastAsia"/>
        </w:rPr>
        <w:t>二、提名范围</w:t>
      </w:r>
    </w:p>
    <w:p w14:paraId="45EFF0DD" w14:textId="755005B9" w:rsidR="005F5D22" w:rsidRPr="005F5D22" w:rsidRDefault="005F5D22" w:rsidP="005F5D22">
      <w:pPr>
        <w:spacing w:line="540" w:lineRule="exact"/>
        <w:ind w:firstLineChars="200" w:firstLine="640"/>
      </w:pPr>
      <w:r>
        <w:rPr>
          <w:rFonts w:hint="eastAsia"/>
        </w:rPr>
        <w:t>“吴文俊人工智能科学技术奖”实行提名制度，被提名者需由下列单位或个人提名，不受理自荐。</w:t>
      </w:r>
    </w:p>
    <w:p w14:paraId="20F83158" w14:textId="77777777" w:rsidR="005F5D22" w:rsidRDefault="005F5D22" w:rsidP="005F5D2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（一）单位提名</w:t>
      </w:r>
    </w:p>
    <w:p w14:paraId="7A008E8C" w14:textId="77777777" w:rsidR="005F5D22" w:rsidRDefault="005F5D22" w:rsidP="005F5D2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各省、自治区、直辖市科协（或科技主管部门）；</w:t>
      </w:r>
    </w:p>
    <w:p w14:paraId="26596B49" w14:textId="77777777" w:rsidR="005F5D22" w:rsidRDefault="005F5D22" w:rsidP="005F5D2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各省、自治区、直辖市人工智能学会；</w:t>
      </w:r>
    </w:p>
    <w:p w14:paraId="6E87C743" w14:textId="77777777" w:rsidR="005F5D22" w:rsidRDefault="005F5D22" w:rsidP="005F5D2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中国人工智能学会各专业委员会；</w:t>
      </w:r>
    </w:p>
    <w:p w14:paraId="58CB3D8F" w14:textId="77777777" w:rsidR="005F5D22" w:rsidRDefault="005F5D22" w:rsidP="005F5D2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全国重点高等院校对本单位项目的提名；</w:t>
      </w:r>
    </w:p>
    <w:p w14:paraId="556B540B" w14:textId="77777777" w:rsidR="005F5D22" w:rsidRDefault="005F5D22" w:rsidP="005F5D2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国家大型科学研究院所对本单位项目的提名；</w:t>
      </w:r>
    </w:p>
    <w:p w14:paraId="11840B68" w14:textId="77777777" w:rsidR="005F5D22" w:rsidRDefault="005F5D22" w:rsidP="005F5D22">
      <w:pPr>
        <w:spacing w:line="540" w:lineRule="exact"/>
      </w:pPr>
    </w:p>
    <w:p w14:paraId="11B64D5B" w14:textId="77777777" w:rsidR="005F5D22" w:rsidRDefault="005F5D22" w:rsidP="005F5D2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</w:rPr>
        <w:t>国家大型企业集团对本单位项目的提名；</w:t>
      </w:r>
    </w:p>
    <w:p w14:paraId="4F3E2342" w14:textId="77777777" w:rsidR="005F5D22" w:rsidRDefault="005F5D22" w:rsidP="005F5D2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</w:rPr>
        <w:t>中国人工智能学会理事单位及单位会员对本单位项目的提名；</w:t>
      </w:r>
    </w:p>
    <w:p w14:paraId="3A3317BF" w14:textId="19F879A1" w:rsidR="005F5D22" w:rsidRPr="005F5D22" w:rsidRDefault="005F5D22" w:rsidP="005F5D22">
      <w:pPr>
        <w:spacing w:line="540" w:lineRule="exact"/>
        <w:ind w:firstLineChars="200" w:firstLine="640"/>
      </w:pPr>
      <w:r>
        <w:rPr>
          <w:rFonts w:hint="eastAsia"/>
        </w:rPr>
        <w:t xml:space="preserve">8. </w:t>
      </w:r>
      <w:r>
        <w:rPr>
          <w:rFonts w:hint="eastAsia"/>
        </w:rPr>
        <w:t>全国人工智能应用场景创新挑战赛组委会的提名。</w:t>
      </w:r>
    </w:p>
    <w:p w14:paraId="5522C131" w14:textId="77777777" w:rsidR="005F5D22" w:rsidRDefault="005F5D22" w:rsidP="005F5D2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（二）专家提名</w:t>
      </w:r>
    </w:p>
    <w:p w14:paraId="7444F02E" w14:textId="77777777" w:rsidR="005F5D22" w:rsidRDefault="005F5D22" w:rsidP="005F5D2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中国科学院院士，中国工程院院士，历届吴文俊人工智能最高成就奖、杰出贡献奖获奖人，国家杰出青年科学基金获得者，教育部“长江学者”特聘教授，国家“万人计划”领军人才，中国人工智能学会常务理事、理事，近</w:t>
      </w:r>
      <w:r>
        <w:rPr>
          <w:rFonts w:hint="eastAsia"/>
        </w:rPr>
        <w:t>5</w:t>
      </w:r>
      <w:r>
        <w:rPr>
          <w:rFonts w:hint="eastAsia"/>
        </w:rPr>
        <w:t>年（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-2023</w:t>
      </w:r>
      <w:r>
        <w:rPr>
          <w:rFonts w:hint="eastAsia"/>
        </w:rPr>
        <w:t>年）内获得吴文俊人工智能自然科学、技术发明奖、科技进步奖的特</w:t>
      </w:r>
      <w:r>
        <w:rPr>
          <w:rFonts w:hint="eastAsia"/>
        </w:rPr>
        <w:t>/</w:t>
      </w:r>
      <w:r>
        <w:rPr>
          <w:rFonts w:hint="eastAsia"/>
        </w:rPr>
        <w:t>一等奖的第一完成人，</w:t>
      </w:r>
      <w:r>
        <w:rPr>
          <w:rFonts w:hint="eastAsia"/>
        </w:rPr>
        <w:t>5</w:t>
      </w:r>
      <w:r>
        <w:rPr>
          <w:rFonts w:hint="eastAsia"/>
        </w:rPr>
        <w:t>人及以上的联合提名。</w:t>
      </w:r>
    </w:p>
    <w:p w14:paraId="66706434" w14:textId="77777777" w:rsidR="005F5D22" w:rsidRPr="00952D02" w:rsidRDefault="005F5D22" w:rsidP="005F5D22">
      <w:pPr>
        <w:spacing w:line="540" w:lineRule="exact"/>
        <w:ind w:firstLineChars="200" w:firstLine="640"/>
        <w:rPr>
          <w:rFonts w:ascii="黑体" w:eastAsia="黑体" w:hAnsi="黑体" w:hint="eastAsia"/>
        </w:rPr>
      </w:pPr>
      <w:r w:rsidRPr="00952D02">
        <w:rPr>
          <w:rFonts w:ascii="黑体" w:eastAsia="黑体" w:hAnsi="黑体" w:hint="eastAsia"/>
        </w:rPr>
        <w:t>三、被提名项目（人选）的基本条件</w:t>
      </w:r>
    </w:p>
    <w:p w14:paraId="09548A1B" w14:textId="77777777" w:rsidR="005F5D22" w:rsidRDefault="005F5D22" w:rsidP="005F5D2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提名项目（人选）必须符合《吴文俊人工智能科学技术奖励章程》及其实施细则的有关要求，其中：</w:t>
      </w:r>
    </w:p>
    <w:p w14:paraId="1ED8158F" w14:textId="77777777" w:rsidR="005F5D22" w:rsidRDefault="005F5D22" w:rsidP="005F5D2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提名吴文俊人工智能技术发明奖、吴文俊人工智能科技进步奖的技术成果应经过科技成果评价</w:t>
      </w:r>
      <w:r>
        <w:rPr>
          <w:rFonts w:hint="eastAsia"/>
        </w:rPr>
        <w:t>(</w:t>
      </w:r>
      <w:r>
        <w:rPr>
          <w:rFonts w:hint="eastAsia"/>
        </w:rPr>
        <w:t>相关机构鉴定或验收报告）。至少具有两年的整体技术应用（即应用证明不晚于</w:t>
      </w:r>
      <w:r>
        <w:rPr>
          <w:rFonts w:hint="eastAsia"/>
        </w:rPr>
        <w:t>2022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日），技术发明成果应取得已授权国内或国际发明专利，证明技术先进、质量稳定、效益明显。</w:t>
      </w:r>
    </w:p>
    <w:p w14:paraId="73D5D735" w14:textId="77777777" w:rsidR="005F5D22" w:rsidRDefault="005F5D22" w:rsidP="00952D0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提名吴文俊人工智能自然科学奖项目的代表性论文（专著）应当公开发表两年以上（即</w:t>
      </w:r>
      <w:r>
        <w:rPr>
          <w:rFonts w:hint="eastAsia"/>
        </w:rPr>
        <w:t>2022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日以前）。</w:t>
      </w:r>
    </w:p>
    <w:p w14:paraId="6DAE0662" w14:textId="77777777" w:rsidR="005F5D22" w:rsidRDefault="005F5D22" w:rsidP="005F5D22">
      <w:pPr>
        <w:spacing w:line="540" w:lineRule="exact"/>
      </w:pPr>
    </w:p>
    <w:p w14:paraId="4837E0CD" w14:textId="77777777" w:rsidR="005F5D22" w:rsidRDefault="005F5D22" w:rsidP="00952D0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lastRenderedPageBreak/>
        <w:t xml:space="preserve">3. </w:t>
      </w:r>
      <w:r>
        <w:rPr>
          <w:rFonts w:hint="eastAsia"/>
        </w:rPr>
        <w:t>吴文俊人工智能科学技术奖不提名国防、国家安全领域的保密项目及其完成人；不接受涉密项目；已解密或者不保密的国防、国家安全领域的项目及其完成人被提名本奖，应经上级主管部门批准同意，并提供相应的解密或不涉密证明材料。</w:t>
      </w:r>
    </w:p>
    <w:p w14:paraId="0628351E" w14:textId="77777777" w:rsidR="005F5D22" w:rsidRDefault="005F5D22" w:rsidP="00952D0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吴文俊人工智能青年科技奖的被提名人，须在当年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日年龄不超过</w:t>
      </w:r>
      <w:r>
        <w:rPr>
          <w:rFonts w:hint="eastAsia"/>
        </w:rPr>
        <w:t>35</w:t>
      </w:r>
      <w:r>
        <w:rPr>
          <w:rFonts w:hint="eastAsia"/>
        </w:rPr>
        <w:t>周岁</w:t>
      </w:r>
      <w:r>
        <w:rPr>
          <w:rFonts w:hint="eastAsia"/>
        </w:rPr>
        <w:t>(</w:t>
      </w:r>
      <w:r>
        <w:rPr>
          <w:rFonts w:hint="eastAsia"/>
        </w:rPr>
        <w:t>女性科技工作者可放宽至</w:t>
      </w:r>
      <w:r>
        <w:rPr>
          <w:rFonts w:hint="eastAsia"/>
        </w:rPr>
        <w:t>37</w:t>
      </w:r>
      <w:r>
        <w:rPr>
          <w:rFonts w:hint="eastAsia"/>
        </w:rPr>
        <w:t>周岁</w:t>
      </w:r>
      <w:r>
        <w:rPr>
          <w:rFonts w:hint="eastAsia"/>
        </w:rPr>
        <w:t>)</w:t>
      </w:r>
      <w:r>
        <w:rPr>
          <w:rFonts w:hint="eastAsia"/>
        </w:rPr>
        <w:t>。已经入选国家“</w:t>
      </w:r>
      <w:r>
        <w:rPr>
          <w:rFonts w:hint="eastAsia"/>
        </w:rPr>
        <w:t>(</w:t>
      </w:r>
      <w:r>
        <w:rPr>
          <w:rFonts w:hint="eastAsia"/>
        </w:rPr>
        <w:t>青年</w:t>
      </w:r>
      <w:r>
        <w:rPr>
          <w:rFonts w:hint="eastAsia"/>
        </w:rPr>
        <w:t>)</w:t>
      </w:r>
      <w:r>
        <w:rPr>
          <w:rFonts w:hint="eastAsia"/>
        </w:rPr>
        <w:t>千人”、“青年拔尖人才”、“万人计划”领军人才、“</w:t>
      </w:r>
      <w:r>
        <w:rPr>
          <w:rFonts w:hint="eastAsia"/>
        </w:rPr>
        <w:t>(</w:t>
      </w:r>
      <w:r>
        <w:rPr>
          <w:rFonts w:hint="eastAsia"/>
        </w:rPr>
        <w:t>青年</w:t>
      </w:r>
      <w:r>
        <w:rPr>
          <w:rFonts w:hint="eastAsia"/>
        </w:rPr>
        <w:t>)</w:t>
      </w:r>
      <w:r>
        <w:rPr>
          <w:rFonts w:hint="eastAsia"/>
        </w:rPr>
        <w:t>长江学者”和获得自然科学基金委“杰出</w:t>
      </w:r>
      <w:r>
        <w:rPr>
          <w:rFonts w:hint="eastAsia"/>
        </w:rPr>
        <w:t>/</w:t>
      </w:r>
      <w:r>
        <w:rPr>
          <w:rFonts w:hint="eastAsia"/>
        </w:rPr>
        <w:t>优秀青年科学基金”的专家学者不予提名。</w:t>
      </w:r>
    </w:p>
    <w:p w14:paraId="0D5C3CD8" w14:textId="77777777" w:rsidR="005F5D22" w:rsidRDefault="005F5D22" w:rsidP="00952D0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已获得或正在申请国家级、省部级、其他社会力量奖励的项目，不得重复提名本奖。</w:t>
      </w:r>
    </w:p>
    <w:p w14:paraId="05295A74" w14:textId="77777777" w:rsidR="005F5D22" w:rsidRDefault="005F5D22" w:rsidP="00952D0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</w:rPr>
        <w:t>同一科研项目只能提名一类吴文俊人工智能科学技术奖种；同一人同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年度只能作为一个提名项目的完成人。</w:t>
      </w:r>
    </w:p>
    <w:p w14:paraId="2484A7D1" w14:textId="77777777" w:rsidR="005F5D22" w:rsidRDefault="005F5D22" w:rsidP="00952D0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</w:rPr>
        <w:t>国家或省部级计划、基金支持的项目，应当在项目整体验收通过后再提名本奖。</w:t>
      </w:r>
    </w:p>
    <w:p w14:paraId="0E3559D3" w14:textId="77777777" w:rsidR="005F5D22" w:rsidRPr="00952D02" w:rsidRDefault="005F5D22" w:rsidP="00952D02">
      <w:pPr>
        <w:spacing w:line="540" w:lineRule="exact"/>
        <w:ind w:firstLineChars="200" w:firstLine="640"/>
        <w:rPr>
          <w:rFonts w:ascii="黑体" w:eastAsia="黑体" w:hAnsi="黑体" w:hint="eastAsia"/>
        </w:rPr>
      </w:pPr>
      <w:r w:rsidRPr="00952D02">
        <w:rPr>
          <w:rFonts w:ascii="黑体" w:eastAsia="黑体" w:hAnsi="黑体" w:hint="eastAsia"/>
        </w:rPr>
        <w:t>四、提名书填报要求</w:t>
      </w:r>
    </w:p>
    <w:p w14:paraId="00EF4327" w14:textId="77777777" w:rsidR="005F5D22" w:rsidRDefault="005F5D22" w:rsidP="00952D0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在线填报</w:t>
      </w:r>
    </w:p>
    <w:p w14:paraId="114C294C" w14:textId="77777777" w:rsidR="005F5D22" w:rsidRDefault="005F5D22" w:rsidP="00952D02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提名者可以于</w:t>
      </w:r>
      <w:r>
        <w:rPr>
          <w:rFonts w:hint="eastAsia"/>
        </w:rPr>
        <w:t>2024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27</w:t>
      </w:r>
      <w:r>
        <w:rPr>
          <w:rFonts w:hint="eastAsia"/>
        </w:rPr>
        <w:t>日起从中国人工智能学会官网（</w:t>
      </w:r>
      <w:r>
        <w:rPr>
          <w:rFonts w:hint="eastAsia"/>
        </w:rPr>
        <w:t>http://caai.cn</w:t>
      </w:r>
      <w:r>
        <w:rPr>
          <w:rFonts w:hint="eastAsia"/>
        </w:rPr>
        <w:t>）首页，点击“吴文俊人工智能科学技术奖”，凭账号密码登录“吴文俊人工智能科学技术奖评价服务平台”，或直接登录吴文俊人工智能科学技术</w:t>
      </w:r>
      <w:proofErr w:type="gramStart"/>
      <w:r>
        <w:rPr>
          <w:rFonts w:hint="eastAsia"/>
        </w:rPr>
        <w:t>奖评价</w:t>
      </w:r>
      <w:proofErr w:type="gramEnd"/>
      <w:r>
        <w:rPr>
          <w:rFonts w:hint="eastAsia"/>
        </w:rPr>
        <w:t>服务平台</w:t>
      </w:r>
      <w:r>
        <w:rPr>
          <w:rFonts w:hint="eastAsia"/>
        </w:rPr>
        <w:t>http://103.95.70.85:81/</w:t>
      </w:r>
      <w:r>
        <w:rPr>
          <w:rFonts w:hint="eastAsia"/>
        </w:rPr>
        <w:t>按照要求在线填写、提交。</w:t>
      </w:r>
    </w:p>
    <w:p w14:paraId="6AF2B92E" w14:textId="77777777" w:rsidR="005F5D22" w:rsidRDefault="005F5D22" w:rsidP="00363118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专家提名前，由责任提名专家通过本人电子邮件向我办提出申请，并同时抄送其他提名专家和项目联系人。电子邮</w:t>
      </w:r>
      <w:r>
        <w:rPr>
          <w:rFonts w:hint="eastAsia"/>
        </w:rPr>
        <w:lastRenderedPageBreak/>
        <w:t>件标题为“提名奖种——所有提名专家姓名——被提名项目联系人”，电子邮件内容需包含“提名奖种、所有提名专家姓名、被提名项目名称和被提名项目联系人”。我办收到申请后</w:t>
      </w:r>
      <w:r>
        <w:rPr>
          <w:rFonts w:hint="eastAsia"/>
        </w:rPr>
        <w:t>3</w:t>
      </w:r>
      <w:r>
        <w:rPr>
          <w:rFonts w:hint="eastAsia"/>
        </w:rPr>
        <w:t>个工作日内回复提名者。经审核符合提名要求的，由我办发送提名号和密码。</w:t>
      </w:r>
    </w:p>
    <w:p w14:paraId="16B7BFC7" w14:textId="77777777" w:rsidR="005F5D22" w:rsidRDefault="005F5D22" w:rsidP="00363118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系统填报时间：</w:t>
      </w:r>
      <w:r>
        <w:rPr>
          <w:rFonts w:hint="eastAsia"/>
        </w:rPr>
        <w:t>2024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27</w:t>
      </w:r>
      <w:r>
        <w:rPr>
          <w:rFonts w:hint="eastAsia"/>
        </w:rPr>
        <w:t>日至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6</w:t>
      </w:r>
      <w:r>
        <w:rPr>
          <w:rFonts w:hint="eastAsia"/>
        </w:rPr>
        <w:t>日</w:t>
      </w:r>
      <w:r>
        <w:rPr>
          <w:rFonts w:hint="eastAsia"/>
        </w:rPr>
        <w:t>17:00</w:t>
      </w:r>
      <w:r>
        <w:rPr>
          <w:rFonts w:hint="eastAsia"/>
        </w:rPr>
        <w:t>。</w:t>
      </w:r>
    </w:p>
    <w:p w14:paraId="47AB6A5C" w14:textId="77777777" w:rsidR="005F5D22" w:rsidRDefault="005F5D22" w:rsidP="00363118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纸质版寄送</w:t>
      </w:r>
    </w:p>
    <w:p w14:paraId="1AA3A56F" w14:textId="24413B35" w:rsidR="005F5D22" w:rsidRDefault="005F5D22" w:rsidP="00363118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纸质版提名书包括主件和附件。纸质版主件应从评价服务平台中生成并打印（单双面不限，纸张规格</w:t>
      </w:r>
      <w:r>
        <w:rPr>
          <w:rFonts w:hint="eastAsia"/>
        </w:rPr>
        <w:t>A4</w:t>
      </w:r>
      <w:r>
        <w:rPr>
          <w:rFonts w:hint="eastAsia"/>
        </w:rPr>
        <w:t>，包含“吴文俊人工智能科学技术奖”水印），附件需保证内容清晰，无需从评价服务平台中打印。主件和附件应合订，竖向左侧胶装成册，以“一、项目基本情况”作为首页，不要另加封面。签字盖章后将原件一套报送学会奖励工作办公室。完整版纸质材料请于</w:t>
      </w:r>
      <w:r>
        <w:rPr>
          <w:rFonts w:hint="eastAsia"/>
        </w:rPr>
        <w:t>2024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13</w:t>
      </w:r>
      <w:r>
        <w:rPr>
          <w:rFonts w:hint="eastAsia"/>
        </w:rPr>
        <w:t>日前提交完毕（以寄出日期为准），逾期不予受理。</w:t>
      </w:r>
    </w:p>
    <w:p w14:paraId="130E4634" w14:textId="77777777" w:rsidR="005F5D22" w:rsidRPr="00363118" w:rsidRDefault="005F5D22" w:rsidP="00363118">
      <w:pPr>
        <w:spacing w:line="540" w:lineRule="exact"/>
        <w:ind w:firstLineChars="200" w:firstLine="640"/>
        <w:rPr>
          <w:rFonts w:ascii="黑体" w:eastAsia="黑体" w:hAnsi="黑体" w:hint="eastAsia"/>
        </w:rPr>
      </w:pPr>
      <w:r w:rsidRPr="00363118">
        <w:rPr>
          <w:rFonts w:ascii="黑体" w:eastAsia="黑体" w:hAnsi="黑体" w:hint="eastAsia"/>
        </w:rPr>
        <w:t>五、其他情况</w:t>
      </w:r>
    </w:p>
    <w:p w14:paraId="380F2DB5" w14:textId="77777777" w:rsidR="005F5D22" w:rsidRDefault="005F5D22" w:rsidP="00363118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吴文俊人工智能科技成就奖被提名人如参与过涉密项目的研究，</w:t>
      </w:r>
      <w:proofErr w:type="gramStart"/>
      <w:r>
        <w:rPr>
          <w:rFonts w:hint="eastAsia"/>
        </w:rPr>
        <w:t>需被提名</w:t>
      </w:r>
      <w:proofErr w:type="gramEnd"/>
      <w:r>
        <w:rPr>
          <w:rFonts w:hint="eastAsia"/>
        </w:rPr>
        <w:t>人所在单位或有权审批项目密级的相关保密行政管理部门出具提名</w:t>
      </w:r>
      <w:proofErr w:type="gramStart"/>
      <w:r>
        <w:rPr>
          <w:rFonts w:hint="eastAsia"/>
        </w:rPr>
        <w:t>材料脱密审查</w:t>
      </w:r>
      <w:proofErr w:type="gramEnd"/>
      <w:r>
        <w:rPr>
          <w:rFonts w:hint="eastAsia"/>
        </w:rPr>
        <w:t>证明，并加盖公章。</w:t>
      </w:r>
      <w:proofErr w:type="gramStart"/>
      <w:r>
        <w:rPr>
          <w:rFonts w:hint="eastAsia"/>
        </w:rPr>
        <w:t>该脱密</w:t>
      </w:r>
      <w:proofErr w:type="gramEnd"/>
      <w:r>
        <w:rPr>
          <w:rFonts w:hint="eastAsia"/>
        </w:rPr>
        <w:t>审查证明随提名材料一并提交。</w:t>
      </w:r>
    </w:p>
    <w:p w14:paraId="3091DC1C" w14:textId="77777777" w:rsidR="005F5D22" w:rsidRDefault="005F5D22" w:rsidP="00363118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其他提名项目，如提名</w:t>
      </w:r>
      <w:proofErr w:type="gramStart"/>
      <w:r>
        <w:rPr>
          <w:rFonts w:hint="eastAsia"/>
        </w:rPr>
        <w:t>书项目</w:t>
      </w:r>
      <w:proofErr w:type="gramEnd"/>
      <w:r>
        <w:rPr>
          <w:rFonts w:hint="eastAsia"/>
        </w:rPr>
        <w:t>名称与公布名称填写不一致，提名单位应在提名函中说明。</w:t>
      </w:r>
    </w:p>
    <w:p w14:paraId="6D998107" w14:textId="77777777" w:rsidR="005F5D22" w:rsidRDefault="005F5D22" w:rsidP="00363118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提名单位、提名专家对评审专家有回避要求的，应提交《回避专家申请表》（附件</w:t>
      </w:r>
      <w:r>
        <w:rPr>
          <w:rFonts w:hint="eastAsia"/>
        </w:rPr>
        <w:t>3</w:t>
      </w:r>
      <w:r>
        <w:rPr>
          <w:rFonts w:hint="eastAsia"/>
        </w:rPr>
        <w:t>），详细说明申请回避的理由，提供证明材料并加盖提名单位公章或提名专家签名。</w:t>
      </w:r>
    </w:p>
    <w:p w14:paraId="20D13AF9" w14:textId="77777777" w:rsidR="005F5D22" w:rsidRPr="00363118" w:rsidRDefault="005F5D22" w:rsidP="00363118">
      <w:pPr>
        <w:spacing w:line="540" w:lineRule="exact"/>
        <w:ind w:firstLineChars="200" w:firstLine="640"/>
        <w:rPr>
          <w:rFonts w:ascii="黑体" w:eastAsia="黑体" w:hAnsi="黑体" w:hint="eastAsia"/>
        </w:rPr>
      </w:pPr>
      <w:r w:rsidRPr="00363118">
        <w:rPr>
          <w:rFonts w:ascii="黑体" w:eastAsia="黑体" w:hAnsi="黑体" w:hint="eastAsia"/>
        </w:rPr>
        <w:lastRenderedPageBreak/>
        <w:t>六、咨询电话及联系方式</w:t>
      </w:r>
    </w:p>
    <w:p w14:paraId="6CFCEB70" w14:textId="77777777" w:rsidR="005F5D22" w:rsidRDefault="005F5D22" w:rsidP="00363118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联系方式：</w:t>
      </w:r>
    </w:p>
    <w:p w14:paraId="01CFA710" w14:textId="77777777" w:rsidR="005F5D22" w:rsidRDefault="005F5D22" w:rsidP="00363118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陈老师、刘老师</w:t>
      </w:r>
      <w:r>
        <w:rPr>
          <w:rFonts w:hint="eastAsia"/>
        </w:rPr>
        <w:t>010-82686687</w:t>
      </w:r>
    </w:p>
    <w:p w14:paraId="7F20CDC1" w14:textId="77777777" w:rsidR="005F5D22" w:rsidRDefault="005F5D22" w:rsidP="00363118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李老师</w:t>
      </w:r>
      <w:r>
        <w:rPr>
          <w:rFonts w:hint="eastAsia"/>
        </w:rPr>
        <w:t xml:space="preserve"> 010-82686684</w:t>
      </w:r>
    </w:p>
    <w:p w14:paraId="2CBDAE73" w14:textId="77777777" w:rsidR="005F5D22" w:rsidRDefault="005F5D22" w:rsidP="00363118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电子邮箱：</w:t>
      </w:r>
      <w:r>
        <w:rPr>
          <w:rFonts w:hint="eastAsia"/>
        </w:rPr>
        <w:t>wwjkjj@caai.cn</w:t>
      </w:r>
    </w:p>
    <w:p w14:paraId="68D5DB18" w14:textId="77777777" w:rsidR="005F5D22" w:rsidRDefault="005F5D22" w:rsidP="00363118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通讯地址：北京市海淀区双清路</w:t>
      </w:r>
      <w:r>
        <w:rPr>
          <w:rFonts w:hint="eastAsia"/>
        </w:rPr>
        <w:t>33</w:t>
      </w:r>
      <w:r>
        <w:rPr>
          <w:rFonts w:hint="eastAsia"/>
        </w:rPr>
        <w:t>号学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大厦</w:t>
      </w:r>
      <w:r>
        <w:rPr>
          <w:rFonts w:hint="eastAsia"/>
        </w:rPr>
        <w:t>B</w:t>
      </w:r>
      <w:r>
        <w:rPr>
          <w:rFonts w:hint="eastAsia"/>
        </w:rPr>
        <w:t>座</w:t>
      </w:r>
      <w:r>
        <w:rPr>
          <w:rFonts w:hint="eastAsia"/>
        </w:rPr>
        <w:t>305</w:t>
      </w:r>
      <w:r>
        <w:rPr>
          <w:rFonts w:hint="eastAsia"/>
        </w:rPr>
        <w:t>室</w:t>
      </w:r>
    </w:p>
    <w:p w14:paraId="7B995A59" w14:textId="77777777" w:rsidR="005F5D22" w:rsidRDefault="005F5D22" w:rsidP="00363118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收件人：中国人工智能学会吴文俊人工智能科学技术奖励工作办公室（请注明“提名材料”）</w:t>
      </w:r>
    </w:p>
    <w:p w14:paraId="4292E112" w14:textId="77777777" w:rsidR="005F5D22" w:rsidRDefault="005F5D22" w:rsidP="00363118">
      <w:pPr>
        <w:spacing w:line="540" w:lineRule="exact"/>
        <w:ind w:firstLineChars="200" w:firstLine="640"/>
        <w:rPr>
          <w:rFonts w:hint="eastAsia"/>
        </w:rPr>
      </w:pPr>
      <w:r>
        <w:rPr>
          <w:rFonts w:hint="eastAsia"/>
        </w:rPr>
        <w:t>邮政编码：</w:t>
      </w:r>
      <w:r>
        <w:rPr>
          <w:rFonts w:hint="eastAsia"/>
        </w:rPr>
        <w:t>100083</w:t>
      </w:r>
    </w:p>
    <w:p w14:paraId="17D157FE" w14:textId="77777777" w:rsidR="005F5D22" w:rsidRDefault="005F5D22" w:rsidP="005F5D22">
      <w:pPr>
        <w:spacing w:line="540" w:lineRule="exact"/>
      </w:pPr>
    </w:p>
    <w:p w14:paraId="552966B1" w14:textId="77777777" w:rsidR="005F5D22" w:rsidRDefault="005F5D22" w:rsidP="005F5D22">
      <w:pPr>
        <w:spacing w:line="540" w:lineRule="exact"/>
      </w:pPr>
    </w:p>
    <w:p w14:paraId="47DB4AD8" w14:textId="75612A66" w:rsidR="005F5D22" w:rsidRDefault="005F5D22" w:rsidP="00016DF8">
      <w:pPr>
        <w:spacing w:line="540" w:lineRule="exact"/>
        <w:ind w:leftChars="200" w:left="1760" w:hangingChars="350" w:hanging="1120"/>
        <w:rPr>
          <w:rFonts w:hint="eastAsia"/>
        </w:rPr>
      </w:pPr>
      <w:r>
        <w:rPr>
          <w:rFonts w:hint="eastAsia"/>
        </w:rPr>
        <w:t>附件：</w:t>
      </w:r>
      <w:r>
        <w:rPr>
          <w:rFonts w:hint="eastAsia"/>
        </w:rPr>
        <w:t>1.</w:t>
      </w:r>
      <w:r>
        <w:rPr>
          <w:rFonts w:hint="eastAsia"/>
        </w:rPr>
        <w:t>吴文俊人工智能科学技术奖励章程（</w:t>
      </w:r>
      <w:r>
        <w:rPr>
          <w:rFonts w:hint="eastAsia"/>
        </w:rPr>
        <w:t>2023</w:t>
      </w:r>
      <w:r>
        <w:rPr>
          <w:rFonts w:hint="eastAsia"/>
        </w:rPr>
        <w:t>修订稿）</w:t>
      </w:r>
    </w:p>
    <w:p w14:paraId="42D31690" w14:textId="15D64574" w:rsidR="005F5D22" w:rsidRDefault="005F5D22" w:rsidP="00016DF8">
      <w:pPr>
        <w:spacing w:line="540" w:lineRule="exact"/>
        <w:ind w:left="1760" w:hangingChars="550" w:hanging="1760"/>
        <w:rPr>
          <w:rFonts w:hint="eastAsia"/>
        </w:rPr>
      </w:pPr>
      <w:r>
        <w:rPr>
          <w:rFonts w:hint="eastAsia"/>
        </w:rPr>
        <w:t xml:space="preserve">      </w:t>
      </w:r>
      <w:r w:rsidR="00016DF8">
        <w:t xml:space="preserve">    </w:t>
      </w:r>
      <w:r>
        <w:rPr>
          <w:rFonts w:hint="eastAsia"/>
        </w:rPr>
        <w:t>2.</w:t>
      </w:r>
      <w:r>
        <w:rPr>
          <w:rFonts w:hint="eastAsia"/>
        </w:rPr>
        <w:t>吴文俊人工智能科学技术奖励实施细则（</w:t>
      </w:r>
      <w:r>
        <w:rPr>
          <w:rFonts w:hint="eastAsia"/>
        </w:rPr>
        <w:t>2023</w:t>
      </w:r>
      <w:r>
        <w:rPr>
          <w:rFonts w:hint="eastAsia"/>
        </w:rPr>
        <w:t>修订稿）</w:t>
      </w:r>
    </w:p>
    <w:p w14:paraId="371560D7" w14:textId="39124734" w:rsidR="005F5D22" w:rsidRDefault="005F5D22" w:rsidP="00016DF8">
      <w:pPr>
        <w:spacing w:line="540" w:lineRule="exact"/>
        <w:ind w:left="1760" w:hangingChars="550" w:hanging="1760"/>
        <w:rPr>
          <w:rFonts w:hint="eastAsia"/>
        </w:rPr>
      </w:pPr>
      <w:r>
        <w:rPr>
          <w:rFonts w:hint="eastAsia"/>
        </w:rPr>
        <w:t xml:space="preserve">     </w:t>
      </w:r>
      <w:r w:rsidR="00016DF8">
        <w:t xml:space="preserve">   </w:t>
      </w:r>
      <w:r>
        <w:rPr>
          <w:rFonts w:hint="eastAsia"/>
        </w:rPr>
        <w:t xml:space="preserve">  </w:t>
      </w:r>
      <w:r w:rsidR="00016DF8">
        <w:rPr>
          <w:rFonts w:hint="eastAsia"/>
        </w:rPr>
        <w:t>3</w:t>
      </w:r>
      <w:r w:rsidR="00016DF8">
        <w:t>.</w:t>
      </w:r>
      <w:r>
        <w:rPr>
          <w:rFonts w:hint="eastAsia"/>
        </w:rPr>
        <w:t>回避专家申请表</w:t>
      </w:r>
    </w:p>
    <w:p w14:paraId="5DA8E6CB" w14:textId="77777777" w:rsidR="002A66D9" w:rsidRPr="005F5D22" w:rsidRDefault="002A66D9" w:rsidP="00016DF8">
      <w:pPr>
        <w:spacing w:line="540" w:lineRule="exact"/>
        <w:ind w:left="1760" w:hangingChars="550" w:hanging="1760"/>
      </w:pPr>
      <w:bookmarkStart w:id="0" w:name="_GoBack"/>
      <w:bookmarkEnd w:id="0"/>
    </w:p>
    <w:sectPr w:rsidR="002A66D9" w:rsidRPr="005F5D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EF0F5" w14:textId="77777777" w:rsidR="00564477" w:rsidRDefault="00564477" w:rsidP="005F5D22">
      <w:r>
        <w:separator/>
      </w:r>
    </w:p>
  </w:endnote>
  <w:endnote w:type="continuationSeparator" w:id="0">
    <w:p w14:paraId="3516F8A0" w14:textId="77777777" w:rsidR="00564477" w:rsidRDefault="00564477" w:rsidP="005F5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052FD" w14:textId="77777777" w:rsidR="00564477" w:rsidRDefault="00564477" w:rsidP="005F5D22">
      <w:r>
        <w:separator/>
      </w:r>
    </w:p>
  </w:footnote>
  <w:footnote w:type="continuationSeparator" w:id="0">
    <w:p w14:paraId="5DFF7008" w14:textId="77777777" w:rsidR="00564477" w:rsidRDefault="00564477" w:rsidP="005F5D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F1E"/>
    <w:rsid w:val="00016DF8"/>
    <w:rsid w:val="002A66D9"/>
    <w:rsid w:val="00363118"/>
    <w:rsid w:val="00564477"/>
    <w:rsid w:val="005F5D22"/>
    <w:rsid w:val="00952D02"/>
    <w:rsid w:val="00AA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531638"/>
  <w15:chartTrackingRefBased/>
  <w15:docId w15:val="{4A212705-6E3C-4D3F-997E-1921DC3A9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仿宋_GB2312" w:hAnsi="Times New Roman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D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5D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5D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5D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357</Words>
  <Characters>2041</Characters>
  <Application>Microsoft Office Word</Application>
  <DocSecurity>0</DocSecurity>
  <Lines>17</Lines>
  <Paragraphs>4</Paragraphs>
  <ScaleCrop>false</ScaleCrop>
  <Company>中山大学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KQ</dc:creator>
  <cp:keywords/>
  <dc:description/>
  <cp:lastModifiedBy>KQ</cp:lastModifiedBy>
  <cp:revision>5</cp:revision>
  <dcterms:created xsi:type="dcterms:W3CDTF">2024-07-03T11:08:00Z</dcterms:created>
  <dcterms:modified xsi:type="dcterms:W3CDTF">2024-07-03T11:14:00Z</dcterms:modified>
</cp:coreProperties>
</file>