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6180">
      <w:pPr>
        <w:widowControl/>
        <w:shd w:val="clear" w:color="auto" w:fill="FFFFFF"/>
        <w:ind w:firstLine="120" w:firstLineChars="50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附件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: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 xml:space="preserve"> 《中山大学中山眼科中心消防系统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维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护保养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服务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报价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表》</w:t>
      </w:r>
    </w:p>
    <w:p w14:paraId="7EE4CD91">
      <w:pPr>
        <w:rPr>
          <w:szCs w:val="24"/>
        </w:rPr>
      </w:pPr>
    </w:p>
    <w:p w14:paraId="671FDAB5">
      <w:pPr>
        <w:jc w:val="center"/>
        <w:rPr>
          <w:szCs w:val="24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公司报价</w:t>
      </w:r>
      <w:r>
        <w:rPr>
          <w:rFonts w:ascii="宋体" w:hAnsi="宋体" w:eastAsia="宋体" w:cs="宋体"/>
          <w:b/>
          <w:bCs/>
          <w:sz w:val="52"/>
          <w:szCs w:val="52"/>
        </w:rPr>
        <w:t>表</w:t>
      </w:r>
    </w:p>
    <w:p w14:paraId="3A77F1F4">
      <w:pPr>
        <w:rPr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感谢您对我司的支持，依据贵单位的用户需求的内容，具体报价如下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514"/>
        <w:gridCol w:w="1518"/>
        <w:gridCol w:w="2757"/>
        <w:gridCol w:w="2236"/>
      </w:tblGrid>
      <w:tr w14:paraId="3A3C6ADF">
        <w:trPr>
          <w:trHeight w:val="1287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57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院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8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建筑面积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㎡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A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驻场人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（人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2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一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年报价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（万元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DA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BA6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5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珠江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新城院区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0288"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82651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C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E956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05F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50FF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2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庄院区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68A63"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37140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77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55A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8B4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53E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6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生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物岛院区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9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8311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D6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A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32A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DEE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5"/>
            <w:vMerge w:val="restart"/>
            <w:vAlign w:val="center"/>
          </w:tcPr>
          <w:p w14:paraId="7FD06357">
            <w:pPr>
              <w:ind w:left="5600" w:hanging="5600" w:hangingChars="2000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</w:t>
            </w:r>
          </w:p>
          <w:p w14:paraId="68E11E3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 xml:space="preserve">备注：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1.报价已包维修更换《常</w:t>
            </w:r>
            <w:r>
              <w:rPr>
                <w:rFonts w:ascii="宋体" w:hAnsi="宋体" w:eastAsia="宋体" w:cs="宋体"/>
                <w:color w:val="000000"/>
                <w:sz w:val="24"/>
                <w:lang w:bidi="ar"/>
              </w:rPr>
              <w:t>用零配件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清单》中</w:t>
            </w:r>
            <w:r>
              <w:rPr>
                <w:rFonts w:ascii="宋体" w:hAnsi="宋体" w:eastAsia="宋体" w:cs="宋体"/>
                <w:color w:val="000000"/>
                <w:sz w:val="24"/>
                <w:lang w:bidi="ar"/>
              </w:rPr>
              <w:t>的零配件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及单价不</w:t>
            </w:r>
            <w:r>
              <w:rPr>
                <w:rFonts w:ascii="宋体" w:hAnsi="宋体" w:eastAsia="宋体" w:cs="宋体"/>
                <w:color w:val="000000"/>
                <w:sz w:val="24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200元</w:t>
            </w:r>
            <w:r>
              <w:rPr>
                <w:rFonts w:ascii="宋体" w:hAnsi="宋体" w:eastAsia="宋体" w:cs="宋体"/>
                <w:color w:val="000000"/>
                <w:sz w:val="24"/>
                <w:lang w:bidi="ar"/>
              </w:rPr>
              <w:t>的辅材。</w:t>
            </w:r>
          </w:p>
          <w:p w14:paraId="015A222B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2.附件1：常用零配件</w:t>
            </w:r>
          </w:p>
          <w:p w14:paraId="312CB711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以上报价含税费（电子发票）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  <w:tr w14:paraId="0AA3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000" w:type="pct"/>
            <w:gridSpan w:val="5"/>
            <w:vMerge w:val="continue"/>
            <w:vAlign w:val="center"/>
          </w:tcPr>
          <w:p w14:paraId="74E17CCF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2A57D7AF">
      <w:pPr>
        <w:rPr>
          <w:szCs w:val="24"/>
        </w:rPr>
      </w:pPr>
    </w:p>
    <w:p w14:paraId="2CE6DFD8">
      <w:pPr>
        <w:rPr>
          <w:szCs w:val="24"/>
        </w:rPr>
      </w:pPr>
    </w:p>
    <w:p w14:paraId="5DE081D3">
      <w:pPr>
        <w:rPr>
          <w:szCs w:val="24"/>
        </w:rPr>
      </w:pPr>
    </w:p>
    <w:p w14:paraId="5DB27349">
      <w:pPr>
        <w:rPr>
          <w:szCs w:val="24"/>
        </w:rPr>
      </w:pPr>
      <w:bookmarkStart w:id="0" w:name="_GoBack"/>
      <w:bookmarkEnd w:id="0"/>
    </w:p>
    <w:p w14:paraId="063E9819">
      <w:pPr>
        <w:rPr>
          <w:szCs w:val="24"/>
        </w:rPr>
      </w:pPr>
    </w:p>
    <w:p w14:paraId="1BADC5D3">
      <w:pPr>
        <w:rPr>
          <w:szCs w:val="24"/>
        </w:rPr>
      </w:pPr>
    </w:p>
    <w:p w14:paraId="3005AF62">
      <w:pPr>
        <w:rPr>
          <w:szCs w:val="24"/>
        </w:rPr>
      </w:pPr>
    </w:p>
    <w:p w14:paraId="2989803D">
      <w:pPr>
        <w:spacing w:line="360" w:lineRule="auto"/>
        <w:jc w:val="both"/>
        <w:rPr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96"/>
    <w:rsid w:val="000575FE"/>
    <w:rsid w:val="00674096"/>
    <w:rsid w:val="00796227"/>
    <w:rsid w:val="0080240B"/>
    <w:rsid w:val="008B03A4"/>
    <w:rsid w:val="0090113B"/>
    <w:rsid w:val="00BF4DC5"/>
    <w:rsid w:val="00E52227"/>
    <w:rsid w:val="00E77954"/>
    <w:rsid w:val="00FD1B76"/>
    <w:rsid w:val="20E86B75"/>
    <w:rsid w:val="220326E2"/>
    <w:rsid w:val="270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line="360" w:lineRule="auto"/>
    </w:pPr>
    <w:rPr>
      <w:rFonts w:ascii="Calibri" w:hAnsi="Calibri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526</Characters>
  <Lines>6</Lines>
  <Paragraphs>1</Paragraphs>
  <TotalTime>3</TotalTime>
  <ScaleCrop>false</ScaleCrop>
  <LinksUpToDate>false</LinksUpToDate>
  <CharactersWithSpaces>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2026-06-26T00:24:00Z</dcterms:created>
  <dc:creator>何鉴生</dc:creator>
  <cp:lastModifiedBy>WPS_1559634890</cp:lastModifiedBy>
  <cp:lastPrinted>2026-07-02T10:40:00Z</cp:lastPrinted>
  <dcterms:modified xsi:type="dcterms:W3CDTF">2026-07-02T10:51:51Z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eyJoZGlkIjoiMDBhODJlM2MwOTE2NmE2MzU0NGM3MTQxNjZlZmY0M2YiLCJ1c2VySWQiOiI1NzEyNzEyMjIifQ==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EEFBD0EB9AF34B00B5C1A33D3BB7AAF5_12</vt:lpwstr>
  </property>
</Properties>
</file>