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4987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1281"/>
        <w:gridCol w:w="1389"/>
        <w:gridCol w:w="1086"/>
        <w:gridCol w:w="2831"/>
        <w:gridCol w:w="784"/>
        <w:gridCol w:w="900"/>
        <w:gridCol w:w="1150"/>
        <w:gridCol w:w="1300"/>
        <w:gridCol w:w="876"/>
        <w:gridCol w:w="967"/>
        <w:gridCol w:w="917"/>
        <w:gridCol w:w="1126"/>
      </w:tblGrid>
      <w:tr w14:paraId="5FC47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6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F8A6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42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A4B3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商品名称</w:t>
            </w:r>
          </w:p>
        </w:tc>
        <w:tc>
          <w:tcPr>
            <w:tcW w:w="45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BAE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eastAsia="zh-CN" w:bidi="ar"/>
              </w:rPr>
              <w:t>参考</w:t>
            </w:r>
          </w:p>
          <w:p w14:paraId="65434C1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规格型号</w:t>
            </w:r>
          </w:p>
        </w:tc>
        <w:tc>
          <w:tcPr>
            <w:tcW w:w="35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32A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eastAsia="zh-CN" w:bidi="ar"/>
              </w:rPr>
              <w:t>参考</w:t>
            </w:r>
          </w:p>
          <w:p w14:paraId="4127AF3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品牌</w:t>
            </w:r>
          </w:p>
        </w:tc>
        <w:tc>
          <w:tcPr>
            <w:tcW w:w="93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E7E6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eastAsia="zh-CN" w:bidi="ar"/>
              </w:rPr>
              <w:t>参考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参数</w:t>
            </w:r>
          </w:p>
        </w:tc>
        <w:tc>
          <w:tcPr>
            <w:tcW w:w="5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5EF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设备预估数量</w:t>
            </w:r>
          </w:p>
        </w:tc>
        <w:tc>
          <w:tcPr>
            <w:tcW w:w="8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EBB3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基础租赁费用/月+租赁打印机维保+配套耗材按实结（填写耗材报价表2）</w:t>
            </w:r>
          </w:p>
        </w:tc>
        <w:tc>
          <w:tcPr>
            <w:tcW w:w="12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C81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基础租赁费用/月+超印费用</w:t>
            </w:r>
          </w:p>
          <w:p w14:paraId="19F7D8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（实际每台租赁设备的基础打印机页数按各科室统计的基础页数为准）</w:t>
            </w:r>
          </w:p>
        </w:tc>
      </w:tr>
      <w:tr w14:paraId="6576F6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6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732E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7250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1E2B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2F8D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045E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67F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首年度需求数(台)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B1F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三年期合同内待加机(台)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126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报价1（元）</w:t>
            </w:r>
          </w:p>
          <w:p w14:paraId="091377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(全新机)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008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报价2（元）</w:t>
            </w:r>
          </w:p>
          <w:p w14:paraId="6DC4EB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(9成新机，具体要求见方案4-2-2)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2457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lang w:eastAsia="zh-CN"/>
              </w:rPr>
              <w:t>基础打印页数</w:t>
            </w:r>
            <w:bookmarkStart w:id="0" w:name="_GoBack"/>
            <w:bookmarkEnd w:id="0"/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326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报价3（元）</w:t>
            </w:r>
          </w:p>
          <w:p w14:paraId="78D0A03E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(全新机)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252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报价4（元）</w:t>
            </w:r>
          </w:p>
          <w:p w14:paraId="2B9F35A7">
            <w:pPr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(9新机)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F1D0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超印费（元）/页</w:t>
            </w:r>
          </w:p>
        </w:tc>
      </w:tr>
      <w:tr w14:paraId="15580A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1" w:hRule="atLeast"/>
        </w:trPr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0D46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BE65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A4黑白打印机</w:t>
            </w: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2298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P1108 plus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B3D3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惠普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B970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产品类型：黑白单功能激光打印机（仅打印，无复印 / 扫描）</w:t>
            </w:r>
          </w:p>
          <w:p w14:paraId="549670E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打印幅面：A4中</w:t>
            </w:r>
          </w:p>
          <w:p w14:paraId="08F8AD4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打印速度：18 页 / 分钟</w:t>
            </w:r>
          </w:p>
          <w:p w14:paraId="22FB0C9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打印分辨率： 600×600dpi</w:t>
            </w:r>
          </w:p>
          <w:p w14:paraId="712E6AD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月打印负荷：5000 页 / 月</w:t>
            </w:r>
          </w:p>
          <w:p w14:paraId="56333BD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双面打印：非自动双面</w:t>
            </w:r>
          </w:p>
          <w:p w14:paraId="2851E15B"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端口：USB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B98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≤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84B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≤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EE4E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D3CA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EB4A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3000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B209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DFD0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5A50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D931C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0" w:hRule="atLeast"/>
        </w:trPr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30B0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22C3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A4彩色打印机</w:t>
            </w: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58D5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惠普254DN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47CB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惠普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3F42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产品类型：A4 彩色单功能激光打印机</w:t>
            </w:r>
          </w:p>
          <w:p w14:paraId="454F0CD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打印幅面：A4</w:t>
            </w:r>
          </w:p>
          <w:p w14:paraId="6774EFC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打印速度：24页/分钟</w:t>
            </w:r>
          </w:p>
          <w:p w14:paraId="7583E11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 xml:space="preserve">打印分辨率：600×600dpi </w:t>
            </w:r>
          </w:p>
          <w:p w14:paraId="71C347A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月负荷：40000 页 / 月</w:t>
            </w:r>
          </w:p>
          <w:p w14:paraId="65EE1B14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自动双面，有线网络和USB连接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842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≤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28D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≤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AB657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440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5EAF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3000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E053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9A67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82C3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25A7C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7" w:hRule="atLeast"/>
        </w:trPr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6891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6B8E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A4图文打印机</w:t>
            </w: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BE0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爱普生L8058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彩色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喷墨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打印机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2C2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爱普生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F2C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打印幅面：A4喷墨彩色打印机</w:t>
            </w:r>
          </w:p>
          <w:p w14:paraId="439A3D1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打印速度：22 页 / 分钟</w:t>
            </w:r>
          </w:p>
          <w:p w14:paraId="10A2D279"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双面打印：仅手动双面，无自动双面单元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6D3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≤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654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≤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623B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AF5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0A85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4000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C525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7B48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7DDF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9F20B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2" w:hRule="atLeast"/>
        </w:trPr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F47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952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A4黑白多功能一体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机</w:t>
            </w: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8CC8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惠普HP M227fdn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E7D6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惠普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BF9F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打印速度：28页/分</w:t>
            </w:r>
          </w:p>
          <w:p w14:paraId="6E84435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双面打印：非自动双面</w:t>
            </w:r>
          </w:p>
          <w:p w14:paraId="4F732D1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网络打印：支持有线网络打印连接方式：USB 有线</w:t>
            </w:r>
          </w:p>
          <w:p w14:paraId="2BEA036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月负荷：最大 30000 页 / 月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CCA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≤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71E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≤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2D6A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2F6B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90B2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200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C99F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15D1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E88F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5397D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2" w:hRule="atLeast"/>
        </w:trPr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A8A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428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A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4彩色多功能一体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机</w:t>
            </w: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AFDE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惠普（HP）8730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2C28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惠普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3D34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打印速度：24页/分</w:t>
            </w:r>
          </w:p>
          <w:p w14:paraId="082CB997"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功能：打印复印扫描传真</w:t>
            </w:r>
          </w:p>
          <w:p w14:paraId="68601F4A"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打印功能：自动双面</w:t>
            </w:r>
          </w:p>
          <w:p w14:paraId="76846036"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最大月打印负荷：30000 页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874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≤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5FD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≤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EFCA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05E8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6393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200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1F7A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CB60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E08A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 w14:paraId="497E559C"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sectPr>
      <w:pgSz w:w="16838" w:h="11906" w:orient="landscape"/>
      <w:pgMar w:top="1134" w:right="930" w:bottom="1134" w:left="986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1E7E24"/>
    <w:rsid w:val="004E0B5E"/>
    <w:rsid w:val="005F0957"/>
    <w:rsid w:val="00636C4A"/>
    <w:rsid w:val="00930473"/>
    <w:rsid w:val="009D0B3D"/>
    <w:rsid w:val="00E73535"/>
    <w:rsid w:val="06606BFB"/>
    <w:rsid w:val="08F06081"/>
    <w:rsid w:val="09F71624"/>
    <w:rsid w:val="0A291984"/>
    <w:rsid w:val="0C033E93"/>
    <w:rsid w:val="10FB5E9E"/>
    <w:rsid w:val="130C7A04"/>
    <w:rsid w:val="141E7E24"/>
    <w:rsid w:val="148F527B"/>
    <w:rsid w:val="16467BBB"/>
    <w:rsid w:val="166708D0"/>
    <w:rsid w:val="16E3540A"/>
    <w:rsid w:val="195A572B"/>
    <w:rsid w:val="196A0064"/>
    <w:rsid w:val="19D90D46"/>
    <w:rsid w:val="1E0571F2"/>
    <w:rsid w:val="1EAD0538"/>
    <w:rsid w:val="22C57AF4"/>
    <w:rsid w:val="22EF794C"/>
    <w:rsid w:val="242F6132"/>
    <w:rsid w:val="25867EF4"/>
    <w:rsid w:val="25CC175F"/>
    <w:rsid w:val="287E4F92"/>
    <w:rsid w:val="2973261D"/>
    <w:rsid w:val="2AF7102C"/>
    <w:rsid w:val="2B74267D"/>
    <w:rsid w:val="2D2E06DC"/>
    <w:rsid w:val="2D7050C6"/>
    <w:rsid w:val="2DDF2977"/>
    <w:rsid w:val="2E374561"/>
    <w:rsid w:val="2E6C3ADF"/>
    <w:rsid w:val="2FEE6EA1"/>
    <w:rsid w:val="302A3C52"/>
    <w:rsid w:val="3106021B"/>
    <w:rsid w:val="3106646D"/>
    <w:rsid w:val="310E760C"/>
    <w:rsid w:val="31E0281A"/>
    <w:rsid w:val="3332520E"/>
    <w:rsid w:val="33723946"/>
    <w:rsid w:val="35AF229D"/>
    <w:rsid w:val="37BA0A09"/>
    <w:rsid w:val="386E2FB9"/>
    <w:rsid w:val="39F50E2C"/>
    <w:rsid w:val="3A410516"/>
    <w:rsid w:val="3A85711E"/>
    <w:rsid w:val="3C814BF9"/>
    <w:rsid w:val="400B1EE4"/>
    <w:rsid w:val="43E40E46"/>
    <w:rsid w:val="45D24718"/>
    <w:rsid w:val="482F5E51"/>
    <w:rsid w:val="483F42E6"/>
    <w:rsid w:val="48DD58AD"/>
    <w:rsid w:val="4977360C"/>
    <w:rsid w:val="4AF41851"/>
    <w:rsid w:val="4D7E765F"/>
    <w:rsid w:val="4DED20EF"/>
    <w:rsid w:val="4F822556"/>
    <w:rsid w:val="501716A5"/>
    <w:rsid w:val="55AA4C93"/>
    <w:rsid w:val="57730FA6"/>
    <w:rsid w:val="57FE314A"/>
    <w:rsid w:val="58FF717A"/>
    <w:rsid w:val="5A272E2C"/>
    <w:rsid w:val="5B723851"/>
    <w:rsid w:val="5D355860"/>
    <w:rsid w:val="5FF72C1B"/>
    <w:rsid w:val="60D4415A"/>
    <w:rsid w:val="616B1851"/>
    <w:rsid w:val="61761FA3"/>
    <w:rsid w:val="62744735"/>
    <w:rsid w:val="645760BC"/>
    <w:rsid w:val="66AD46B9"/>
    <w:rsid w:val="67DF6AF4"/>
    <w:rsid w:val="69A00505"/>
    <w:rsid w:val="69A20F97"/>
    <w:rsid w:val="6B064398"/>
    <w:rsid w:val="6B6960DB"/>
    <w:rsid w:val="6D543AE1"/>
    <w:rsid w:val="6FF869A5"/>
    <w:rsid w:val="706C7801"/>
    <w:rsid w:val="7101188A"/>
    <w:rsid w:val="71455D42"/>
    <w:rsid w:val="73ED07EB"/>
    <w:rsid w:val="74483A4E"/>
    <w:rsid w:val="76D67314"/>
    <w:rsid w:val="789B0816"/>
    <w:rsid w:val="7A3E58FC"/>
    <w:rsid w:val="7A6A54E3"/>
    <w:rsid w:val="7B6C6499"/>
    <w:rsid w:val="7D0D2CBB"/>
    <w:rsid w:val="7EC7623E"/>
    <w:rsid w:val="7EFC3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rFonts w:ascii="宋体" w:eastAsia="宋体"/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批注框文本 Char"/>
    <w:basedOn w:val="6"/>
    <w:link w:val="2"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9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1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585</Words>
  <Characters>696</Characters>
  <Lines>9</Lines>
  <Paragraphs>2</Paragraphs>
  <TotalTime>13</TotalTime>
  <ScaleCrop>false</ScaleCrop>
  <LinksUpToDate>false</LinksUpToDate>
  <CharactersWithSpaces>721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2022-03-01T06:26:00Z</dcterms:created>
  <dc:creator>林翠晓</dc:creator>
  <cp:lastModifiedBy>符芳莹</cp:lastModifiedBy>
  <dcterms:modified xsi:type="dcterms:W3CDTF">2026-08-14T03:56:53Z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E6C026103B80492797A6D3E66C025DF6_13</vt:lpwstr>
  </property>
  <property fmtid="{D5CDD505-2E9C-101B-9397-08002B2CF9AE}" pid="4" name="KSOTemplateDocerSaveRecord">
    <vt:lpwstr>eyJoZGlkIjoiZWVhZDFhMGI2MTQ4MWM5ODcyZmUyMTA1MzJlMjE3YjYiLCJ1c2VySWQiOiIxNjU3NTM0OTg5In0=</vt:lpwstr>
  </property>
</Properties>
</file>