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306FE" w14:textId="77777777" w:rsidR="00844BAC" w:rsidRDefault="001F78A0" w:rsidP="00D401EC">
      <w:pPr>
        <w:spacing w:after="40" w:line="360" w:lineRule="auto"/>
        <w:jc w:val="center"/>
        <w:rPr>
          <w:lang w:eastAsia="zh-CN"/>
        </w:rPr>
      </w:pPr>
      <w:r>
        <w:rPr>
          <w:rFonts w:eastAsia="黑体" w:hint="eastAsia"/>
          <w:b/>
          <w:sz w:val="36"/>
          <w:szCs w:val="36"/>
          <w:lang w:eastAsia="zh-CN"/>
        </w:rPr>
        <w:t>中山大学中山眼科中心区庄院区</w:t>
      </w:r>
      <w:r>
        <w:rPr>
          <w:rFonts w:eastAsia="黑体" w:hint="eastAsia"/>
          <w:b/>
          <w:sz w:val="36"/>
          <w:szCs w:val="36"/>
          <w:lang w:eastAsia="zh-CN"/>
        </w:rPr>
        <w:t>1</w:t>
      </w:r>
      <w:r>
        <w:rPr>
          <w:rFonts w:eastAsia="黑体" w:hint="eastAsia"/>
          <w:b/>
          <w:sz w:val="36"/>
          <w:szCs w:val="36"/>
          <w:lang w:eastAsia="zh-CN"/>
        </w:rPr>
        <w:t>号楼电梯拆除服务项目市场调研公告</w:t>
      </w:r>
    </w:p>
    <w:p w14:paraId="6E9FFA23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>为科学、合理地编制本项目采购需求，准确掌握市场供应情况、价格水平及服务能力，现就</w:t>
      </w:r>
      <w:r w:rsidR="00931F0E" w:rsidRPr="00931F0E">
        <w:rPr>
          <w:rFonts w:eastAsia="宋体" w:hint="eastAsia"/>
          <w:lang w:eastAsia="zh-CN"/>
        </w:rPr>
        <w:t>中山大学中山眼科中心</w:t>
      </w:r>
      <w:r>
        <w:rPr>
          <w:rFonts w:eastAsia="宋体"/>
          <w:lang w:eastAsia="zh-CN"/>
        </w:rPr>
        <w:t>区庄院区</w:t>
      </w:r>
      <w:r>
        <w:rPr>
          <w:rFonts w:eastAsia="宋体"/>
          <w:lang w:eastAsia="zh-CN"/>
        </w:rPr>
        <w:t>1</w:t>
      </w:r>
      <w:r>
        <w:rPr>
          <w:rFonts w:eastAsia="宋体"/>
          <w:lang w:eastAsia="zh-CN"/>
        </w:rPr>
        <w:t>号楼</w:t>
      </w:r>
      <w:r w:rsidR="002A2710">
        <w:rPr>
          <w:rFonts w:eastAsia="宋体" w:hint="eastAsia"/>
          <w:lang w:eastAsia="zh-CN"/>
        </w:rPr>
        <w:t>电梯</w:t>
      </w:r>
      <w:r>
        <w:rPr>
          <w:rFonts w:eastAsia="宋体"/>
          <w:lang w:eastAsia="zh-CN"/>
        </w:rPr>
        <w:t>拆除服务项目开展市场调研。欢迎符合资格条件的供应商积极参与。</w:t>
      </w:r>
    </w:p>
    <w:p w14:paraId="0A4C15F1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黑体"/>
          <w:b/>
          <w:lang w:eastAsia="zh-CN"/>
        </w:rPr>
        <w:t>一、调研项目基本情况</w:t>
      </w:r>
    </w:p>
    <w:p w14:paraId="23F27088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>（一）项目名称：中山大学中山眼科中心区庄院区</w:t>
      </w:r>
      <w:r>
        <w:rPr>
          <w:rFonts w:eastAsia="宋体"/>
          <w:lang w:eastAsia="zh-CN"/>
        </w:rPr>
        <w:t>1</w:t>
      </w:r>
      <w:r>
        <w:rPr>
          <w:rFonts w:eastAsia="宋体"/>
          <w:lang w:eastAsia="zh-CN"/>
        </w:rPr>
        <w:t>号楼电梯拆除服务项目。</w:t>
      </w:r>
    </w:p>
    <w:p w14:paraId="26D3CACE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>（二）项目地点：中山大学中山眼科中心区庄院区</w:t>
      </w:r>
      <w:r>
        <w:rPr>
          <w:rFonts w:eastAsia="宋体"/>
          <w:lang w:eastAsia="zh-CN"/>
        </w:rPr>
        <w:t>1</w:t>
      </w:r>
      <w:r>
        <w:rPr>
          <w:rFonts w:eastAsia="宋体"/>
          <w:lang w:eastAsia="zh-CN"/>
        </w:rPr>
        <w:t>号楼。</w:t>
      </w:r>
    </w:p>
    <w:p w14:paraId="2617F98F" w14:textId="37041130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>（三）项目内容：中山大学中山眼科中心区庄院区</w:t>
      </w:r>
      <w:r>
        <w:rPr>
          <w:rFonts w:eastAsia="宋体"/>
          <w:lang w:eastAsia="zh-CN"/>
        </w:rPr>
        <w:t>1</w:t>
      </w:r>
      <w:r>
        <w:rPr>
          <w:rFonts w:eastAsia="宋体"/>
          <w:lang w:eastAsia="zh-CN"/>
        </w:rPr>
        <w:t>号楼</w:t>
      </w:r>
      <w:r>
        <w:rPr>
          <w:rFonts w:eastAsia="宋体"/>
          <w:lang w:eastAsia="zh-CN"/>
        </w:rPr>
        <w:t>1#</w:t>
      </w:r>
      <w:r>
        <w:rPr>
          <w:rFonts w:eastAsia="宋体"/>
          <w:lang w:eastAsia="zh-CN"/>
        </w:rPr>
        <w:t>、</w:t>
      </w:r>
      <w:r>
        <w:rPr>
          <w:rFonts w:eastAsia="宋体"/>
          <w:lang w:eastAsia="zh-CN"/>
        </w:rPr>
        <w:t>2#</w:t>
      </w:r>
      <w:r>
        <w:rPr>
          <w:rFonts w:eastAsia="宋体"/>
          <w:lang w:eastAsia="zh-CN"/>
        </w:rPr>
        <w:t>两台病床梯（日立</w:t>
      </w:r>
      <w:r>
        <w:rPr>
          <w:rFonts w:eastAsia="宋体"/>
          <w:lang w:eastAsia="zh-CN"/>
        </w:rPr>
        <w:t>MCA-B1600-2S90</w:t>
      </w:r>
      <w:r>
        <w:rPr>
          <w:rFonts w:eastAsia="宋体"/>
          <w:lang w:eastAsia="zh-CN"/>
        </w:rPr>
        <w:t>，额定载重量</w:t>
      </w:r>
      <w:r>
        <w:rPr>
          <w:rFonts w:eastAsia="宋体"/>
          <w:lang w:eastAsia="zh-CN"/>
        </w:rPr>
        <w:t>1600kg</w:t>
      </w:r>
      <w:r>
        <w:rPr>
          <w:rFonts w:eastAsia="宋体"/>
          <w:lang w:eastAsia="zh-CN"/>
        </w:rPr>
        <w:t>，额定速度</w:t>
      </w:r>
      <w:r>
        <w:rPr>
          <w:rFonts w:eastAsia="宋体"/>
          <w:lang w:eastAsia="zh-CN"/>
        </w:rPr>
        <w:t>1.5m/s</w:t>
      </w:r>
      <w:r>
        <w:rPr>
          <w:rFonts w:eastAsia="宋体"/>
          <w:lang w:eastAsia="zh-CN"/>
        </w:rPr>
        <w:t>）的拆除：含电梯停用断电、轿厢及对重等部件拆卸与解体、导轨及机房相关设备拆除，拆卸完成后场内搬运及按采购人指定位置分类集中堆放</w:t>
      </w:r>
      <w:r w:rsidR="007625F7">
        <w:rPr>
          <w:rFonts w:eastAsia="宋体" w:hint="eastAsia"/>
          <w:lang w:eastAsia="zh-CN"/>
        </w:rPr>
        <w:t>（需要用吊车把部件吊装至一楼地面，电气部件放置在室外需要遮盖防雨防潮）</w:t>
      </w:r>
      <w:r>
        <w:rPr>
          <w:rFonts w:eastAsia="宋体"/>
          <w:lang w:eastAsia="zh-CN"/>
        </w:rPr>
        <w:t>，以及作业区域安全围蔽等。</w:t>
      </w:r>
    </w:p>
    <w:p w14:paraId="00CDA9B0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>（四）参考数量：</w:t>
      </w:r>
      <w:r w:rsidR="002A2710">
        <w:rPr>
          <w:rFonts w:eastAsia="宋体" w:hint="eastAsia"/>
          <w:lang w:eastAsia="zh-CN"/>
        </w:rPr>
        <w:t>2</w:t>
      </w:r>
      <w:r>
        <w:rPr>
          <w:rFonts w:eastAsia="宋体"/>
          <w:lang w:eastAsia="zh-CN"/>
        </w:rPr>
        <w:t>台</w:t>
      </w:r>
      <w:r w:rsidR="00475CB8" w:rsidRPr="00475CB8">
        <w:rPr>
          <w:rFonts w:eastAsia="宋体" w:hint="eastAsia"/>
          <w:lang w:eastAsia="zh-CN"/>
        </w:rPr>
        <w:t>。</w:t>
      </w:r>
    </w:p>
    <w:p w14:paraId="6CF36408" w14:textId="4D46E763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>（五）工期要求：中标人须在接到采购人通知后</w:t>
      </w:r>
      <w:r>
        <w:rPr>
          <w:rFonts w:eastAsia="宋体"/>
          <w:lang w:eastAsia="zh-CN"/>
        </w:rPr>
        <w:t>3</w:t>
      </w:r>
      <w:r>
        <w:rPr>
          <w:rFonts w:eastAsia="宋体"/>
          <w:lang w:eastAsia="zh-CN"/>
        </w:rPr>
        <w:t>个自然日内进场，并自进场之日起</w:t>
      </w:r>
      <w:r w:rsidR="007625F7">
        <w:rPr>
          <w:rFonts w:eastAsia="宋体" w:hint="eastAsia"/>
          <w:lang w:eastAsia="zh-CN"/>
        </w:rPr>
        <w:t>7</w:t>
      </w:r>
      <w:r>
        <w:rPr>
          <w:rFonts w:eastAsia="宋体"/>
          <w:lang w:eastAsia="zh-CN"/>
        </w:rPr>
        <w:t>个自然日内完成全部拆除、搬运、堆放工作。</w:t>
      </w:r>
    </w:p>
    <w:p w14:paraId="50516F5B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>（六）作业提示：涉及高处作业的，作业人员须持有应急管理部门核发的《特种作业操作证》（作业类别：高处作业）；电梯拆除作业人员须持有市场监督管理部门核发的《特种设备安全管理和作业人员证》（作业项目：电梯修理），证件须在有效期内；拆除作业须符合特种设备安全管理相关规定，施工前须切断电梯电源并做好井道、厅门口安全防护及警示围蔽。</w:t>
      </w:r>
    </w:p>
    <w:p w14:paraId="5F29E361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>（七）合同形式：本项目最终费用不足</w:t>
      </w:r>
      <w:r>
        <w:rPr>
          <w:rFonts w:eastAsia="宋体"/>
          <w:lang w:eastAsia="zh-CN"/>
        </w:rPr>
        <w:t>5</w:t>
      </w:r>
      <w:r>
        <w:rPr>
          <w:rFonts w:eastAsia="宋体"/>
          <w:lang w:eastAsia="zh-CN"/>
        </w:rPr>
        <w:t>万元的，以中标通知书代替合同，不再另行签订合同。若成交价超过</w:t>
      </w:r>
      <w:r>
        <w:rPr>
          <w:rFonts w:eastAsia="宋体"/>
          <w:lang w:eastAsia="zh-CN"/>
        </w:rPr>
        <w:t>5</w:t>
      </w:r>
      <w:r>
        <w:rPr>
          <w:rFonts w:eastAsia="宋体"/>
          <w:lang w:eastAsia="zh-CN"/>
        </w:rPr>
        <w:t>万元，另行签订合同。</w:t>
      </w:r>
    </w:p>
    <w:p w14:paraId="6504DA9A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>（八）拟拆除电梯主要参数：本次拟拆除的两台电梯均为日立病床梯，型号</w:t>
      </w:r>
      <w:r>
        <w:rPr>
          <w:rFonts w:eastAsia="宋体"/>
          <w:lang w:eastAsia="zh-CN"/>
        </w:rPr>
        <w:t>MCA-B1600-2S90</w:t>
      </w:r>
      <w:r>
        <w:rPr>
          <w:rFonts w:eastAsia="宋体"/>
          <w:lang w:eastAsia="zh-CN"/>
        </w:rPr>
        <w:t>，停站层数</w:t>
      </w:r>
      <w:r>
        <w:rPr>
          <w:rFonts w:eastAsia="宋体"/>
          <w:lang w:eastAsia="zh-CN"/>
        </w:rPr>
        <w:t>6</w:t>
      </w:r>
      <w:r>
        <w:rPr>
          <w:rFonts w:eastAsia="宋体"/>
          <w:lang w:eastAsia="zh-CN"/>
        </w:rPr>
        <w:t>层，额定载重量</w:t>
      </w:r>
      <w:r>
        <w:rPr>
          <w:rFonts w:eastAsia="宋体"/>
          <w:lang w:eastAsia="zh-CN"/>
        </w:rPr>
        <w:t>1600kg</w:t>
      </w:r>
      <w:r>
        <w:rPr>
          <w:rFonts w:eastAsia="宋体"/>
          <w:lang w:eastAsia="zh-CN"/>
        </w:rPr>
        <w:t>，额定速度</w:t>
      </w:r>
      <w:r>
        <w:rPr>
          <w:rFonts w:eastAsia="宋体"/>
          <w:lang w:eastAsia="zh-CN"/>
        </w:rPr>
        <w:t>1.5m/s</w:t>
      </w:r>
      <w:r>
        <w:rPr>
          <w:rFonts w:eastAsia="宋体"/>
          <w:lang w:eastAsia="zh-CN"/>
        </w:rPr>
        <w:t>，出厂日期分别为</w:t>
      </w:r>
      <w:r>
        <w:rPr>
          <w:rFonts w:eastAsia="宋体"/>
          <w:lang w:eastAsia="zh-CN"/>
        </w:rPr>
        <w:t>2018</w:t>
      </w:r>
      <w:r>
        <w:rPr>
          <w:rFonts w:eastAsia="宋体"/>
          <w:lang w:eastAsia="zh-CN"/>
        </w:rPr>
        <w:t>年</w:t>
      </w:r>
      <w:r>
        <w:rPr>
          <w:rFonts w:eastAsia="宋体"/>
          <w:lang w:eastAsia="zh-CN"/>
        </w:rPr>
        <w:t>4</w:t>
      </w:r>
      <w:r>
        <w:rPr>
          <w:rFonts w:eastAsia="宋体"/>
          <w:lang w:eastAsia="zh-CN"/>
        </w:rPr>
        <w:t>月、</w:t>
      </w:r>
      <w:r>
        <w:rPr>
          <w:rFonts w:eastAsia="宋体"/>
          <w:lang w:eastAsia="zh-CN"/>
        </w:rPr>
        <w:t>2018</w:t>
      </w:r>
      <w:r>
        <w:rPr>
          <w:rFonts w:eastAsia="宋体"/>
          <w:lang w:eastAsia="zh-CN"/>
        </w:rPr>
        <w:t>年</w:t>
      </w:r>
      <w:r>
        <w:rPr>
          <w:rFonts w:eastAsia="宋体"/>
          <w:lang w:eastAsia="zh-CN"/>
        </w:rPr>
        <w:t>7</w:t>
      </w:r>
      <w:r>
        <w:rPr>
          <w:rFonts w:eastAsia="宋体"/>
          <w:lang w:eastAsia="zh-CN"/>
        </w:rPr>
        <w:t>月，详细参数见附件</w:t>
      </w:r>
      <w:r>
        <w:rPr>
          <w:rFonts w:eastAsia="宋体"/>
          <w:lang w:eastAsia="zh-CN"/>
        </w:rPr>
        <w:t>3</w:t>
      </w:r>
      <w:r>
        <w:rPr>
          <w:rFonts w:eastAsia="宋体"/>
          <w:lang w:eastAsia="zh-CN"/>
        </w:rPr>
        <w:t>《拟拆除电梯主要参数表》。</w:t>
      </w:r>
    </w:p>
    <w:p w14:paraId="06432209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黑体"/>
          <w:b/>
          <w:lang w:eastAsia="zh-CN"/>
        </w:rPr>
        <w:lastRenderedPageBreak/>
        <w:t>二、调研内容</w:t>
      </w:r>
    </w:p>
    <w:p w14:paraId="587D6FCF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1. </w:t>
      </w:r>
      <w:r>
        <w:rPr>
          <w:rFonts w:eastAsia="宋体"/>
          <w:lang w:eastAsia="zh-CN"/>
        </w:rPr>
        <w:t>市场供应情况：可承接本项目的供应商数量、资质与人员能力、类似项目业绩情况。</w:t>
      </w:r>
    </w:p>
    <w:p w14:paraId="5F374F69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2. </w:t>
      </w:r>
      <w:r>
        <w:rPr>
          <w:rFonts w:eastAsia="宋体"/>
          <w:lang w:eastAsia="zh-CN"/>
        </w:rPr>
        <w:t>报价：填写附件</w:t>
      </w:r>
      <w:r>
        <w:rPr>
          <w:rFonts w:eastAsia="宋体"/>
          <w:lang w:eastAsia="zh-CN"/>
        </w:rPr>
        <w:t>1</w:t>
      </w:r>
      <w:r>
        <w:rPr>
          <w:rFonts w:eastAsia="宋体"/>
          <w:lang w:eastAsia="zh-CN"/>
        </w:rPr>
        <w:t>《中山大学中山眼科中心区庄院区</w:t>
      </w:r>
      <w:r>
        <w:rPr>
          <w:rFonts w:eastAsia="宋体"/>
          <w:lang w:eastAsia="zh-CN"/>
        </w:rPr>
        <w:t>1</w:t>
      </w:r>
      <w:r>
        <w:rPr>
          <w:rFonts w:eastAsia="宋体"/>
          <w:lang w:eastAsia="zh-CN"/>
        </w:rPr>
        <w:t>号楼电梯拆除服务报价表》，报价需要包含人工、机具（含吊装设备、脚手架、高空作业车等）、安全防护用品、措施费、保险、辅材耗材、场内二次搬运及堆码、井道及厅门口安全防护围蔽、废弃物清理、管理费、利润、税金等。</w:t>
      </w:r>
    </w:p>
    <w:p w14:paraId="67EE489B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黑体"/>
          <w:b/>
          <w:lang w:eastAsia="zh-CN"/>
        </w:rPr>
        <w:t>三、参与供应商资格条件</w:t>
      </w:r>
    </w:p>
    <w:p w14:paraId="3B645DDE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1. </w:t>
      </w:r>
      <w:r>
        <w:rPr>
          <w:rFonts w:eastAsia="宋体"/>
          <w:lang w:eastAsia="zh-CN"/>
        </w:rPr>
        <w:t>具有独立承担民事责任能力的法人或其他组织，持有有效营业执照，经营范围涵盖电梯安装、维修、改造或特种设备相关业务；并具有市场监督管理部门核发的《特种设备生产许可证》（许可项目：电梯安装含修理）或《特种设备安装改造修理许可证》（电梯类），且证件在有效期内。</w:t>
      </w:r>
    </w:p>
    <w:p w14:paraId="1471D548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2. </w:t>
      </w:r>
      <w:r>
        <w:rPr>
          <w:rFonts w:eastAsia="宋体"/>
          <w:lang w:eastAsia="zh-CN"/>
        </w:rPr>
        <w:t>拟投入的电梯拆除作业人员须持有市场监督管理部门核发的《特种设备安全管理和作业人员证》（作业项目：电梯修理，项目代号</w:t>
      </w:r>
      <w:r>
        <w:rPr>
          <w:rFonts w:eastAsia="宋体"/>
          <w:lang w:eastAsia="zh-CN"/>
        </w:rPr>
        <w:t>T</w:t>
      </w:r>
      <w:r>
        <w:rPr>
          <w:rFonts w:eastAsia="宋体"/>
          <w:lang w:eastAsia="zh-CN"/>
        </w:rPr>
        <w:t>），且证件在有效期内。</w:t>
      </w:r>
    </w:p>
    <w:p w14:paraId="6E0FF781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3. </w:t>
      </w:r>
      <w:r>
        <w:rPr>
          <w:rFonts w:eastAsia="宋体"/>
          <w:lang w:eastAsia="zh-CN"/>
        </w:rPr>
        <w:t>拟投入的高处作业人员须持有应急管理部门核发的《特种作业操作证》（作业类别：高处作业），且证件在有效期内。</w:t>
      </w:r>
    </w:p>
    <w:p w14:paraId="75971396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4. </w:t>
      </w:r>
      <w:r>
        <w:rPr>
          <w:rFonts w:eastAsia="宋体"/>
          <w:lang w:eastAsia="zh-CN"/>
        </w:rPr>
        <w:t>未被列入</w:t>
      </w:r>
      <w:r>
        <w:rPr>
          <w:rFonts w:eastAsia="宋体"/>
          <w:lang w:eastAsia="zh-CN"/>
        </w:rPr>
        <w:t>“</w:t>
      </w:r>
      <w:r>
        <w:rPr>
          <w:rFonts w:eastAsia="宋体"/>
          <w:lang w:eastAsia="zh-CN"/>
        </w:rPr>
        <w:t>信用中国</w:t>
      </w:r>
      <w:r>
        <w:rPr>
          <w:rFonts w:eastAsia="宋体"/>
          <w:lang w:eastAsia="zh-CN"/>
        </w:rPr>
        <w:t>”</w:t>
      </w:r>
      <w:r>
        <w:rPr>
          <w:rFonts w:eastAsia="宋体"/>
          <w:lang w:eastAsia="zh-CN"/>
        </w:rPr>
        <w:t>网站失信被执行人、重大税收违法案件当事人名单。</w:t>
      </w:r>
    </w:p>
    <w:p w14:paraId="3FD747EB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黑体"/>
          <w:b/>
          <w:lang w:eastAsia="zh-CN"/>
        </w:rPr>
        <w:t>四、需提交的资料</w:t>
      </w:r>
    </w:p>
    <w:p w14:paraId="40EEE7E6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1. </w:t>
      </w:r>
      <w:r>
        <w:rPr>
          <w:rFonts w:eastAsia="宋体"/>
          <w:lang w:eastAsia="zh-CN"/>
        </w:rPr>
        <w:t>市场调研报名表（</w:t>
      </w:r>
      <w:r w:rsidR="00475CB8">
        <w:rPr>
          <w:rFonts w:eastAsia="宋体" w:hint="eastAsia"/>
          <w:lang w:eastAsia="zh-CN"/>
        </w:rPr>
        <w:t>见附件</w:t>
      </w:r>
      <w:r w:rsidR="00475CB8">
        <w:rPr>
          <w:rFonts w:eastAsia="宋体" w:hint="eastAsia"/>
          <w:lang w:eastAsia="zh-CN"/>
        </w:rPr>
        <w:t>2</w:t>
      </w:r>
      <w:r>
        <w:rPr>
          <w:rFonts w:eastAsia="宋体"/>
          <w:lang w:eastAsia="zh-CN"/>
        </w:rPr>
        <w:t>）；</w:t>
      </w:r>
    </w:p>
    <w:p w14:paraId="2843411E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2. </w:t>
      </w:r>
      <w:r>
        <w:rPr>
          <w:rFonts w:eastAsia="宋体"/>
          <w:lang w:eastAsia="zh-CN"/>
        </w:rPr>
        <w:t>营业执照副本复印件（加盖公章）；</w:t>
      </w:r>
    </w:p>
    <w:p w14:paraId="3725D837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3. </w:t>
      </w:r>
      <w:r>
        <w:rPr>
          <w:rFonts w:eastAsia="宋体"/>
          <w:lang w:eastAsia="zh-CN"/>
        </w:rPr>
        <w:t>相关资质或能力证明（如《特种设备生产许可证》（许可项目：电梯安装含修理）、《特种设备安装改造修理许可证》（电梯类）、电梯安装改造维修能力证明等，如有）；</w:t>
      </w:r>
    </w:p>
    <w:p w14:paraId="41E49849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4. </w:t>
      </w:r>
      <w:r>
        <w:rPr>
          <w:rFonts w:eastAsia="宋体"/>
          <w:lang w:eastAsia="zh-CN"/>
        </w:rPr>
        <w:t>拟投入电梯拆除作业人员及高处作业人员证书复印件（加盖公章）；</w:t>
      </w:r>
    </w:p>
    <w:p w14:paraId="79B30E58" w14:textId="7A7975BD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5. </w:t>
      </w:r>
      <w:r>
        <w:rPr>
          <w:rFonts w:eastAsia="宋体"/>
          <w:lang w:eastAsia="zh-CN"/>
        </w:rPr>
        <w:t>近三年类似项目业绩证明材料</w:t>
      </w:r>
      <w:r w:rsidR="00150F44">
        <w:rPr>
          <w:rFonts w:eastAsia="宋体" w:hint="eastAsia"/>
          <w:lang w:eastAsia="zh-CN"/>
        </w:rPr>
        <w:t>（电梯安装或者拆卸业绩、维保业绩不算）</w:t>
      </w:r>
      <w:r>
        <w:rPr>
          <w:rFonts w:eastAsia="宋体"/>
          <w:lang w:eastAsia="zh-CN"/>
        </w:rPr>
        <w:t>；</w:t>
      </w:r>
    </w:p>
    <w:p w14:paraId="653A4066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6. </w:t>
      </w:r>
      <w:r>
        <w:rPr>
          <w:rFonts w:eastAsia="宋体"/>
          <w:lang w:eastAsia="zh-CN"/>
        </w:rPr>
        <w:t>中山大学中山眼科中心区庄院区</w:t>
      </w:r>
      <w:r>
        <w:rPr>
          <w:rFonts w:eastAsia="宋体"/>
          <w:lang w:eastAsia="zh-CN"/>
        </w:rPr>
        <w:t>1</w:t>
      </w:r>
      <w:r>
        <w:rPr>
          <w:rFonts w:eastAsia="宋体"/>
          <w:lang w:eastAsia="zh-CN"/>
        </w:rPr>
        <w:t>号楼电梯拆除服务报价表（见附件</w:t>
      </w:r>
      <w:r>
        <w:rPr>
          <w:rFonts w:eastAsia="宋体"/>
          <w:lang w:eastAsia="zh-CN"/>
        </w:rPr>
        <w:t>1</w:t>
      </w:r>
      <w:r>
        <w:rPr>
          <w:rFonts w:eastAsia="宋体"/>
          <w:lang w:eastAsia="zh-CN"/>
        </w:rPr>
        <w:t>）；</w:t>
      </w:r>
    </w:p>
    <w:p w14:paraId="06C581C5" w14:textId="3B3475CB" w:rsidR="00844BAC" w:rsidRDefault="00844BAC">
      <w:pPr>
        <w:spacing w:after="120" w:line="360" w:lineRule="auto"/>
        <w:ind w:firstLine="480"/>
        <w:rPr>
          <w:rFonts w:hint="eastAsia"/>
          <w:lang w:eastAsia="zh-CN"/>
        </w:rPr>
      </w:pPr>
    </w:p>
    <w:p w14:paraId="62100794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黑体"/>
          <w:b/>
          <w:lang w:eastAsia="zh-CN"/>
        </w:rPr>
        <w:t>五、调研时间及方式</w:t>
      </w:r>
    </w:p>
    <w:p w14:paraId="1BFFAEA1" w14:textId="7FD18E97" w:rsidR="00844BAC" w:rsidRPr="00F47694" w:rsidRDefault="00000000" w:rsidP="00F47694">
      <w:pPr>
        <w:pStyle w:val="ae"/>
        <w:numPr>
          <w:ilvl w:val="0"/>
          <w:numId w:val="10"/>
        </w:numPr>
        <w:spacing w:after="120" w:line="360" w:lineRule="auto"/>
        <w:rPr>
          <w:rFonts w:eastAsia="宋体"/>
          <w:lang w:eastAsia="zh-CN"/>
        </w:rPr>
      </w:pPr>
      <w:r w:rsidRPr="00F47694">
        <w:rPr>
          <w:rFonts w:eastAsia="宋体"/>
          <w:lang w:eastAsia="zh-CN"/>
        </w:rPr>
        <w:t>公告时间：</w:t>
      </w:r>
      <w:r w:rsidR="00F47694" w:rsidRPr="00F47694">
        <w:rPr>
          <w:rFonts w:eastAsia="宋体"/>
          <w:lang w:eastAsia="zh-CN"/>
        </w:rPr>
        <w:t xml:space="preserve"> </w:t>
      </w:r>
      <w:r w:rsidRPr="00F47694">
        <w:rPr>
          <w:rFonts w:eastAsia="宋体"/>
          <w:lang w:eastAsia="zh-CN"/>
        </w:rPr>
        <w:t>2026</w:t>
      </w:r>
      <w:r w:rsidRPr="00F47694">
        <w:rPr>
          <w:rFonts w:eastAsia="宋体"/>
          <w:lang w:eastAsia="zh-CN"/>
        </w:rPr>
        <w:t>年</w:t>
      </w:r>
      <w:r w:rsidR="00F47694" w:rsidRPr="00F47694">
        <w:rPr>
          <w:rFonts w:eastAsia="宋体" w:hint="eastAsia"/>
          <w:lang w:eastAsia="zh-CN"/>
        </w:rPr>
        <w:t>10</w:t>
      </w:r>
      <w:r w:rsidRPr="00F47694">
        <w:rPr>
          <w:rFonts w:eastAsia="宋体"/>
          <w:lang w:eastAsia="zh-CN"/>
        </w:rPr>
        <w:t>月</w:t>
      </w:r>
      <w:r w:rsidR="00150F44">
        <w:rPr>
          <w:rFonts w:eastAsia="宋体" w:hint="eastAsia"/>
          <w:lang w:eastAsia="zh-CN"/>
        </w:rPr>
        <w:t>31</w:t>
      </w:r>
      <w:r w:rsidRPr="00F47694">
        <w:rPr>
          <w:rFonts w:eastAsia="宋体"/>
          <w:lang w:eastAsia="zh-CN"/>
        </w:rPr>
        <w:t>日至</w:t>
      </w:r>
      <w:r w:rsidRPr="00F47694">
        <w:rPr>
          <w:rFonts w:eastAsia="宋体"/>
          <w:lang w:eastAsia="zh-CN"/>
        </w:rPr>
        <w:t>2026</w:t>
      </w:r>
      <w:r w:rsidRPr="00F47694">
        <w:rPr>
          <w:rFonts w:eastAsia="宋体"/>
          <w:lang w:eastAsia="zh-CN"/>
        </w:rPr>
        <w:t>年</w:t>
      </w:r>
      <w:r w:rsidR="00F47694" w:rsidRPr="00F47694">
        <w:rPr>
          <w:rFonts w:eastAsia="宋体" w:hint="eastAsia"/>
          <w:lang w:eastAsia="zh-CN"/>
        </w:rPr>
        <w:t>1</w:t>
      </w:r>
      <w:r w:rsidR="00150F44">
        <w:rPr>
          <w:rFonts w:eastAsia="宋体" w:hint="eastAsia"/>
          <w:lang w:eastAsia="zh-CN"/>
        </w:rPr>
        <w:t>1</w:t>
      </w:r>
      <w:r w:rsidRPr="00F47694">
        <w:rPr>
          <w:rFonts w:eastAsia="宋体"/>
          <w:lang w:eastAsia="zh-CN"/>
        </w:rPr>
        <w:t>月</w:t>
      </w:r>
      <w:r w:rsidR="00150F44">
        <w:rPr>
          <w:rFonts w:eastAsia="宋体" w:hint="eastAsia"/>
          <w:lang w:eastAsia="zh-CN"/>
        </w:rPr>
        <w:t>5</w:t>
      </w:r>
      <w:r w:rsidRPr="00F47694">
        <w:rPr>
          <w:rFonts w:eastAsia="宋体"/>
          <w:lang w:eastAsia="zh-CN"/>
        </w:rPr>
        <w:t>日。</w:t>
      </w:r>
    </w:p>
    <w:p w14:paraId="3ADB259D" w14:textId="77777777" w:rsidR="00F47694" w:rsidRDefault="00F47694" w:rsidP="00F47694">
      <w:pPr>
        <w:pStyle w:val="ae"/>
        <w:numPr>
          <w:ilvl w:val="0"/>
          <w:numId w:val="10"/>
        </w:numPr>
        <w:spacing w:after="120" w:line="360" w:lineRule="auto"/>
        <w:rPr>
          <w:lang w:eastAsia="zh-CN"/>
        </w:rPr>
      </w:pPr>
      <w:r w:rsidRPr="00F47694">
        <w:rPr>
          <w:rFonts w:hint="eastAsia"/>
          <w:lang w:eastAsia="zh-CN"/>
        </w:rPr>
        <w:t>报名方式：请将上述需提交的资料整理为单个</w:t>
      </w:r>
      <w:r w:rsidRPr="00F47694">
        <w:rPr>
          <w:rFonts w:hint="eastAsia"/>
          <w:lang w:eastAsia="zh-CN"/>
        </w:rPr>
        <w:t xml:space="preserve"> PDF </w:t>
      </w:r>
      <w:r w:rsidRPr="00F47694">
        <w:rPr>
          <w:rFonts w:hint="eastAsia"/>
          <w:lang w:eastAsia="zh-CN"/>
        </w:rPr>
        <w:t>格式电子文档，发送至指定电子邮箱</w:t>
      </w:r>
      <w:r w:rsidRPr="00F47694">
        <w:rPr>
          <w:rFonts w:hint="eastAsia"/>
          <w:lang w:eastAsia="zh-CN"/>
        </w:rPr>
        <w:t>wuxunjin@gzzoc.com</w:t>
      </w:r>
      <w:r w:rsidRPr="00F47694">
        <w:rPr>
          <w:rFonts w:hint="eastAsia"/>
          <w:lang w:eastAsia="zh-CN"/>
        </w:rPr>
        <w:t>并抄送至</w:t>
      </w:r>
      <w:r w:rsidRPr="00F47694">
        <w:rPr>
          <w:rFonts w:hint="eastAsia"/>
          <w:lang w:eastAsia="zh-CN"/>
        </w:rPr>
        <w:t>fanxin@gzzoc.com</w:t>
      </w:r>
      <w:r w:rsidRPr="00F47694">
        <w:rPr>
          <w:rFonts w:hint="eastAsia"/>
          <w:lang w:eastAsia="zh-CN"/>
        </w:rPr>
        <w:t>，邮件主题及</w:t>
      </w:r>
      <w:r w:rsidRPr="00F47694">
        <w:rPr>
          <w:rFonts w:hint="eastAsia"/>
          <w:lang w:eastAsia="zh-CN"/>
        </w:rPr>
        <w:t xml:space="preserve"> PDF </w:t>
      </w:r>
      <w:r w:rsidRPr="00F47694">
        <w:rPr>
          <w:rFonts w:hint="eastAsia"/>
          <w:lang w:eastAsia="zh-CN"/>
        </w:rPr>
        <w:t>文档命名格式统一为：中山大学中山眼科中心区庄院区</w:t>
      </w:r>
      <w:r w:rsidRPr="00F47694">
        <w:rPr>
          <w:rFonts w:hint="eastAsia"/>
          <w:lang w:eastAsia="zh-CN"/>
        </w:rPr>
        <w:t>1</w:t>
      </w:r>
      <w:r w:rsidRPr="00F47694">
        <w:rPr>
          <w:rFonts w:hint="eastAsia"/>
          <w:lang w:eastAsia="zh-CN"/>
        </w:rPr>
        <w:t>号楼电梯拆除服务项目市场调研</w:t>
      </w:r>
      <w:r w:rsidRPr="00F47694">
        <w:rPr>
          <w:rFonts w:hint="eastAsia"/>
          <w:lang w:eastAsia="zh-CN"/>
        </w:rPr>
        <w:t xml:space="preserve"> + </w:t>
      </w:r>
      <w:r w:rsidRPr="00F47694">
        <w:rPr>
          <w:rFonts w:hint="eastAsia"/>
          <w:lang w:eastAsia="zh-CN"/>
        </w:rPr>
        <w:t>单位名称</w:t>
      </w:r>
      <w:r w:rsidRPr="00F47694">
        <w:rPr>
          <w:rFonts w:hint="eastAsia"/>
          <w:lang w:eastAsia="zh-CN"/>
        </w:rPr>
        <w:t xml:space="preserve"> + </w:t>
      </w:r>
      <w:r w:rsidRPr="00F47694">
        <w:rPr>
          <w:rFonts w:hint="eastAsia"/>
          <w:lang w:eastAsia="zh-CN"/>
        </w:rPr>
        <w:t>联系人</w:t>
      </w:r>
      <w:r w:rsidRPr="00F47694">
        <w:rPr>
          <w:rFonts w:hint="eastAsia"/>
          <w:lang w:eastAsia="zh-CN"/>
        </w:rPr>
        <w:t xml:space="preserve"> + </w:t>
      </w:r>
      <w:r w:rsidRPr="00F47694">
        <w:rPr>
          <w:rFonts w:hint="eastAsia"/>
          <w:lang w:eastAsia="zh-CN"/>
        </w:rPr>
        <w:t>联系电话；</w:t>
      </w:r>
    </w:p>
    <w:p w14:paraId="043ECAAF" w14:textId="42EF5D51" w:rsidR="00844BAC" w:rsidRDefault="00F47694" w:rsidP="00F47694">
      <w:pPr>
        <w:pStyle w:val="ae"/>
        <w:numPr>
          <w:ilvl w:val="0"/>
          <w:numId w:val="10"/>
        </w:numPr>
        <w:spacing w:after="120" w:line="360" w:lineRule="auto"/>
        <w:rPr>
          <w:lang w:eastAsia="zh-CN"/>
        </w:rPr>
      </w:pPr>
      <w:r w:rsidRPr="00F47694">
        <w:rPr>
          <w:rFonts w:eastAsia="宋体" w:hint="eastAsia"/>
          <w:lang w:eastAsia="zh-CN"/>
        </w:rPr>
        <w:t>报名截止时间：</w:t>
      </w:r>
      <w:r w:rsidRPr="00F47694">
        <w:rPr>
          <w:rFonts w:eastAsia="宋体"/>
          <w:lang w:eastAsia="zh-CN"/>
        </w:rPr>
        <w:t>2026</w:t>
      </w:r>
      <w:r w:rsidRPr="00F47694">
        <w:rPr>
          <w:rFonts w:eastAsia="宋体" w:hint="eastAsia"/>
          <w:lang w:eastAsia="zh-CN"/>
        </w:rPr>
        <w:t>年</w:t>
      </w:r>
      <w:r w:rsidRPr="00F47694">
        <w:rPr>
          <w:rFonts w:eastAsia="宋体"/>
          <w:lang w:eastAsia="zh-CN"/>
        </w:rPr>
        <w:t>1</w:t>
      </w:r>
      <w:r w:rsidR="00150F44">
        <w:rPr>
          <w:rFonts w:eastAsia="宋体" w:hint="eastAsia"/>
          <w:lang w:eastAsia="zh-CN"/>
        </w:rPr>
        <w:t>1</w:t>
      </w:r>
      <w:r w:rsidRPr="00F47694">
        <w:rPr>
          <w:rFonts w:eastAsia="宋体" w:hint="eastAsia"/>
          <w:lang w:eastAsia="zh-CN"/>
        </w:rPr>
        <w:t>月</w:t>
      </w:r>
      <w:r w:rsidR="00150F44">
        <w:rPr>
          <w:rFonts w:eastAsia="宋体" w:hint="eastAsia"/>
          <w:lang w:eastAsia="zh-CN"/>
        </w:rPr>
        <w:t>5</w:t>
      </w:r>
      <w:r w:rsidRPr="00F47694">
        <w:rPr>
          <w:rFonts w:eastAsia="宋体" w:hint="eastAsia"/>
          <w:lang w:eastAsia="zh-CN"/>
        </w:rPr>
        <w:t>日</w:t>
      </w:r>
      <w:r w:rsidRPr="00F47694">
        <w:rPr>
          <w:rFonts w:eastAsia="宋体"/>
          <w:lang w:eastAsia="zh-CN"/>
        </w:rPr>
        <w:t>17</w:t>
      </w:r>
      <w:r w:rsidRPr="00F47694">
        <w:rPr>
          <w:rFonts w:eastAsia="宋体" w:hint="eastAsia"/>
          <w:lang w:eastAsia="zh-CN"/>
        </w:rPr>
        <w:t>时（以邮件到达指定邮箱时间为准），逾期提交将不予受理；</w:t>
      </w:r>
      <w:r>
        <w:rPr>
          <w:lang w:eastAsia="zh-CN"/>
        </w:rPr>
        <w:t xml:space="preserve"> </w:t>
      </w:r>
    </w:p>
    <w:p w14:paraId="77F25C76" w14:textId="77777777" w:rsidR="00844BAC" w:rsidRDefault="00000000" w:rsidP="00F47694">
      <w:pPr>
        <w:pStyle w:val="ae"/>
        <w:numPr>
          <w:ilvl w:val="0"/>
          <w:numId w:val="10"/>
        </w:numPr>
        <w:spacing w:after="120" w:line="360" w:lineRule="auto"/>
        <w:rPr>
          <w:lang w:eastAsia="zh-CN"/>
        </w:rPr>
      </w:pPr>
      <w:r w:rsidRPr="00F47694">
        <w:rPr>
          <w:rFonts w:eastAsia="宋体"/>
          <w:lang w:eastAsia="zh-CN"/>
        </w:rPr>
        <w:t>本项目不组织现场踏勘，</w:t>
      </w:r>
      <w:r w:rsidR="00F47694" w:rsidRPr="00F47694">
        <w:rPr>
          <w:rFonts w:eastAsia="宋体" w:hint="eastAsia"/>
          <w:lang w:eastAsia="zh-CN"/>
        </w:rPr>
        <w:t>报名过程中如有任何疑问，可在工作日工作时间拨打联系电话：</w:t>
      </w:r>
      <w:r w:rsidR="00F47694" w:rsidRPr="00F47694">
        <w:rPr>
          <w:rFonts w:eastAsia="宋体"/>
          <w:lang w:eastAsia="zh-CN"/>
        </w:rPr>
        <w:t>020-66322129</w:t>
      </w:r>
      <w:r w:rsidR="00F47694" w:rsidRPr="00F47694">
        <w:rPr>
          <w:rFonts w:eastAsia="宋体" w:hint="eastAsia"/>
          <w:lang w:eastAsia="zh-CN"/>
        </w:rPr>
        <w:t>（吴先生）</w:t>
      </w:r>
      <w:r w:rsidR="00F47694" w:rsidRPr="00F47694">
        <w:rPr>
          <w:rFonts w:eastAsia="宋体"/>
          <w:lang w:eastAsia="zh-CN"/>
        </w:rPr>
        <w:t xml:space="preserve"> </w:t>
      </w:r>
      <w:r w:rsidR="00F47694" w:rsidRPr="00F47694">
        <w:rPr>
          <w:rFonts w:eastAsia="宋体" w:hint="eastAsia"/>
          <w:lang w:eastAsia="zh-CN"/>
        </w:rPr>
        <w:t>进行咨询</w:t>
      </w:r>
      <w:r w:rsidRPr="00F47694">
        <w:rPr>
          <w:rFonts w:eastAsia="宋体"/>
          <w:lang w:eastAsia="zh-CN"/>
        </w:rPr>
        <w:t>。</w:t>
      </w:r>
    </w:p>
    <w:p w14:paraId="27D2003F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黑体"/>
          <w:b/>
          <w:lang w:eastAsia="zh-CN"/>
        </w:rPr>
        <w:t>六、有关声明</w:t>
      </w:r>
    </w:p>
    <w:p w14:paraId="3E604196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1. </w:t>
      </w:r>
      <w:r>
        <w:rPr>
          <w:rFonts w:eastAsia="宋体"/>
          <w:lang w:eastAsia="zh-CN"/>
        </w:rPr>
        <w:t>本次市场调研仅为了解市场情况、编制采购需求及测算项目预算提供参考，不构成采购邀约或承诺，不产生中标、成交结果；本项目的采购方式、资格条件、评审办法等，以采购人按内部采购管理制度审批后发布的正式采购文件为准。</w:t>
      </w:r>
    </w:p>
    <w:p w14:paraId="0DC0E306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2. </w:t>
      </w:r>
      <w:r>
        <w:rPr>
          <w:rFonts w:eastAsia="宋体"/>
          <w:lang w:eastAsia="zh-CN"/>
        </w:rPr>
        <w:t>供应商提供的报价仅供调研参考，不作为投标报价或成交依据，也不必然被采纳；采购人不对供应商参与本次调研所发生的任何费用承担责任。</w:t>
      </w:r>
    </w:p>
    <w:p w14:paraId="3BD21441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3. </w:t>
      </w:r>
      <w:r>
        <w:rPr>
          <w:rFonts w:eastAsia="宋体"/>
          <w:lang w:eastAsia="zh-CN"/>
        </w:rPr>
        <w:t>供应商提交的资料不予退还，采购人对其商业秘密予以保密，并可对调研结果进行汇总、分析后在采购文件中参考使用。</w:t>
      </w:r>
    </w:p>
    <w:p w14:paraId="055FC880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4. </w:t>
      </w:r>
      <w:r>
        <w:rPr>
          <w:rFonts w:eastAsia="宋体"/>
          <w:lang w:eastAsia="zh-CN"/>
        </w:rPr>
        <w:t>供应商须保证所提交资料真实、合法、有效；发现有弄虚作假情形的，取消其参与本项目后续采购活动的资格。</w:t>
      </w:r>
    </w:p>
    <w:p w14:paraId="469B8388" w14:textId="77777777" w:rsidR="00844BAC" w:rsidRDefault="00000000">
      <w:pPr>
        <w:spacing w:after="120" w:line="360" w:lineRule="auto"/>
        <w:ind w:firstLine="480"/>
        <w:rPr>
          <w:lang w:eastAsia="zh-CN"/>
        </w:rPr>
      </w:pPr>
      <w:r>
        <w:rPr>
          <w:rFonts w:eastAsia="宋体"/>
          <w:lang w:eastAsia="zh-CN"/>
        </w:rPr>
        <w:t xml:space="preserve">5. </w:t>
      </w:r>
      <w:r>
        <w:rPr>
          <w:rFonts w:eastAsia="宋体"/>
          <w:lang w:eastAsia="zh-CN"/>
        </w:rPr>
        <w:t>参与本次市场调研不影响供应商参加本项目后续采购活动，亦不因此获得任何优先或排他性权利。</w:t>
      </w:r>
    </w:p>
    <w:p w14:paraId="53EFB23E" w14:textId="77777777" w:rsidR="00150F44" w:rsidRDefault="00000000">
      <w:pPr>
        <w:spacing w:after="80" w:line="360" w:lineRule="auto"/>
        <w:ind w:firstLine="480"/>
        <w:rPr>
          <w:rFonts w:eastAsia="宋体"/>
          <w:lang w:eastAsia="zh-CN"/>
        </w:rPr>
      </w:pPr>
      <w:r>
        <w:rPr>
          <w:rFonts w:eastAsia="宋体"/>
          <w:lang w:eastAsia="zh-CN"/>
        </w:rPr>
        <w:t>附件：</w:t>
      </w:r>
      <w:r>
        <w:rPr>
          <w:rFonts w:eastAsia="宋体"/>
          <w:lang w:eastAsia="zh-CN"/>
        </w:rPr>
        <w:t>1.</w:t>
      </w:r>
      <w:r>
        <w:rPr>
          <w:rFonts w:eastAsia="宋体"/>
          <w:lang w:eastAsia="zh-CN"/>
        </w:rPr>
        <w:t xml:space="preserve">电梯拆除服务报价表　　</w:t>
      </w:r>
    </w:p>
    <w:p w14:paraId="66E11A0B" w14:textId="77777777" w:rsidR="00150F44" w:rsidRDefault="00000000">
      <w:pPr>
        <w:spacing w:after="80" w:line="360" w:lineRule="auto"/>
        <w:ind w:firstLine="480"/>
        <w:rPr>
          <w:rFonts w:eastAsia="宋体"/>
          <w:lang w:eastAsia="zh-CN"/>
        </w:rPr>
      </w:pPr>
      <w:r>
        <w:rPr>
          <w:rFonts w:eastAsia="宋体"/>
          <w:lang w:eastAsia="zh-CN"/>
        </w:rPr>
        <w:t>2.</w:t>
      </w:r>
      <w:r>
        <w:rPr>
          <w:rFonts w:eastAsia="宋体"/>
          <w:lang w:eastAsia="zh-CN"/>
        </w:rPr>
        <w:t xml:space="preserve">市场调研报名表　　</w:t>
      </w:r>
    </w:p>
    <w:p w14:paraId="5711D89D" w14:textId="2D95CCDE" w:rsidR="00844BAC" w:rsidRDefault="00000000">
      <w:pPr>
        <w:spacing w:after="80" w:line="360" w:lineRule="auto"/>
        <w:ind w:firstLine="480"/>
        <w:rPr>
          <w:rFonts w:eastAsia="宋体"/>
          <w:lang w:eastAsia="zh-CN"/>
        </w:rPr>
      </w:pPr>
      <w:r>
        <w:rPr>
          <w:rFonts w:eastAsia="宋体"/>
          <w:lang w:eastAsia="zh-CN"/>
        </w:rPr>
        <w:t>3.</w:t>
      </w:r>
      <w:r>
        <w:rPr>
          <w:rFonts w:eastAsia="宋体"/>
          <w:lang w:eastAsia="zh-CN"/>
        </w:rPr>
        <w:t>拟拆除电梯主要参数表</w:t>
      </w:r>
    </w:p>
    <w:p w14:paraId="62AFE190" w14:textId="77777777" w:rsidR="00FD28C4" w:rsidRDefault="00FD28C4">
      <w:pPr>
        <w:spacing w:after="80" w:line="360" w:lineRule="auto"/>
        <w:ind w:firstLine="480"/>
        <w:rPr>
          <w:rFonts w:eastAsia="宋体"/>
          <w:lang w:eastAsia="zh-CN"/>
        </w:rPr>
      </w:pPr>
    </w:p>
    <w:p w14:paraId="54D7EB7E" w14:textId="77777777" w:rsidR="00FD28C4" w:rsidRDefault="00FD28C4">
      <w:pPr>
        <w:spacing w:after="80" w:line="360" w:lineRule="auto"/>
        <w:ind w:firstLine="480"/>
        <w:rPr>
          <w:lang w:eastAsia="zh-CN"/>
        </w:rPr>
      </w:pPr>
    </w:p>
    <w:p w14:paraId="7A72325D" w14:textId="77777777" w:rsidR="00844BAC" w:rsidRDefault="00000000">
      <w:pPr>
        <w:spacing w:before="200" w:after="120" w:line="360" w:lineRule="auto"/>
        <w:rPr>
          <w:lang w:eastAsia="zh-CN"/>
        </w:rPr>
      </w:pPr>
      <w:r>
        <w:rPr>
          <w:rFonts w:eastAsia="黑体"/>
          <w:b/>
          <w:lang w:eastAsia="zh-CN"/>
        </w:rPr>
        <w:t>附件</w:t>
      </w:r>
      <w:r>
        <w:rPr>
          <w:rFonts w:eastAsia="黑体"/>
          <w:b/>
          <w:lang w:eastAsia="zh-CN"/>
        </w:rPr>
        <w:t>1</w:t>
      </w:r>
    </w:p>
    <w:p w14:paraId="0A0301B7" w14:textId="77777777" w:rsidR="00844BAC" w:rsidRDefault="009416DA">
      <w:pPr>
        <w:spacing w:after="160" w:line="360" w:lineRule="auto"/>
        <w:jc w:val="center"/>
        <w:rPr>
          <w:lang w:eastAsia="zh-CN"/>
        </w:rPr>
      </w:pPr>
      <w:r>
        <w:rPr>
          <w:rFonts w:eastAsia="黑体" w:hint="eastAsia"/>
          <w:b/>
          <w:sz w:val="28"/>
          <w:szCs w:val="28"/>
          <w:lang w:eastAsia="zh-CN"/>
        </w:rPr>
        <w:t>中山大学中山眼科中心区庄院区</w:t>
      </w:r>
      <w:r>
        <w:rPr>
          <w:rFonts w:eastAsia="黑体" w:hint="eastAsia"/>
          <w:b/>
          <w:sz w:val="28"/>
          <w:szCs w:val="28"/>
          <w:lang w:eastAsia="zh-CN"/>
        </w:rPr>
        <w:t>1</w:t>
      </w:r>
      <w:r>
        <w:rPr>
          <w:rFonts w:eastAsia="黑体" w:hint="eastAsia"/>
          <w:b/>
          <w:sz w:val="28"/>
          <w:szCs w:val="28"/>
          <w:lang w:eastAsia="zh-CN"/>
        </w:rPr>
        <w:t>号楼电梯拆除服务报价表</w:t>
      </w:r>
    </w:p>
    <w:tbl>
      <w:tblPr>
        <w:tblW w:w="9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900"/>
        <w:gridCol w:w="1750"/>
        <w:gridCol w:w="1500"/>
        <w:gridCol w:w="900"/>
        <w:gridCol w:w="1400"/>
        <w:gridCol w:w="1976"/>
      </w:tblGrid>
      <w:tr w:rsidR="00073CC1" w14:paraId="795D6AF6" w14:textId="77777777">
        <w:trPr>
          <w:trHeight w:val="680"/>
          <w:tblHeader/>
          <w:jc w:val="center"/>
        </w:trPr>
        <w:tc>
          <w:tcPr>
            <w:tcW w:w="600" w:type="dxa"/>
            <w:shd w:val="clear" w:color="auto" w:fill="D5E8F0"/>
            <w:vAlign w:val="center"/>
          </w:tcPr>
          <w:p w14:paraId="30657A8F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900" w:type="dxa"/>
            <w:shd w:val="clear" w:color="auto" w:fill="D5E8F0"/>
            <w:vAlign w:val="center"/>
          </w:tcPr>
          <w:p w14:paraId="401B98D1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电梯编号</w:t>
            </w:r>
          </w:p>
        </w:tc>
        <w:tc>
          <w:tcPr>
            <w:tcW w:w="1750" w:type="dxa"/>
            <w:shd w:val="clear" w:color="auto" w:fill="D5E8F0"/>
            <w:vAlign w:val="center"/>
          </w:tcPr>
          <w:p w14:paraId="7DC24DBC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电梯类别及型号</w:t>
            </w:r>
          </w:p>
        </w:tc>
        <w:tc>
          <w:tcPr>
            <w:tcW w:w="1500" w:type="dxa"/>
            <w:shd w:val="clear" w:color="auto" w:fill="D5E8F0"/>
            <w:vAlign w:val="center"/>
          </w:tcPr>
          <w:p w14:paraId="222D0DE6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主要参数</w:t>
            </w:r>
          </w:p>
        </w:tc>
        <w:tc>
          <w:tcPr>
            <w:tcW w:w="900" w:type="dxa"/>
            <w:shd w:val="clear" w:color="auto" w:fill="D5E8F0"/>
            <w:vAlign w:val="center"/>
          </w:tcPr>
          <w:p w14:paraId="357AF9E9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参考数量（台）</w:t>
            </w:r>
          </w:p>
        </w:tc>
        <w:tc>
          <w:tcPr>
            <w:tcW w:w="1400" w:type="dxa"/>
            <w:shd w:val="clear" w:color="auto" w:fill="D5E8F0"/>
            <w:vAlign w:val="center"/>
          </w:tcPr>
          <w:p w14:paraId="49D232D1" w14:textId="77777777" w:rsidR="00073CC1" w:rsidRDefault="00000000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b/>
                <w:bCs/>
                <w:sz w:val="21"/>
                <w:szCs w:val="21"/>
                <w:lang w:eastAsia="zh-CN"/>
              </w:rPr>
              <w:t>单台拆除价格（元</w:t>
            </w:r>
            <w:r>
              <w:rPr>
                <w:b/>
                <w:bCs/>
                <w:sz w:val="21"/>
                <w:szCs w:val="21"/>
                <w:lang w:eastAsia="zh-CN"/>
              </w:rPr>
              <w:t>/</w:t>
            </w:r>
            <w:r>
              <w:rPr>
                <w:b/>
                <w:bCs/>
                <w:sz w:val="21"/>
                <w:szCs w:val="21"/>
                <w:lang w:eastAsia="zh-CN"/>
              </w:rPr>
              <w:t>台）</w:t>
            </w:r>
          </w:p>
        </w:tc>
        <w:tc>
          <w:tcPr>
            <w:tcW w:w="1976" w:type="dxa"/>
            <w:shd w:val="clear" w:color="auto" w:fill="D5E8F0"/>
            <w:vAlign w:val="center"/>
          </w:tcPr>
          <w:p w14:paraId="1FF4473B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备注</w:t>
            </w:r>
          </w:p>
        </w:tc>
      </w:tr>
      <w:tr w:rsidR="00073CC1" w14:paraId="554C7DB8" w14:textId="77777777">
        <w:trPr>
          <w:trHeight w:val="680"/>
          <w:jc w:val="center"/>
        </w:trPr>
        <w:tc>
          <w:tcPr>
            <w:tcW w:w="600" w:type="dxa"/>
            <w:vAlign w:val="center"/>
          </w:tcPr>
          <w:p w14:paraId="0FDD58FB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900" w:type="dxa"/>
            <w:vAlign w:val="center"/>
          </w:tcPr>
          <w:p w14:paraId="39AB412B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1#</w:t>
            </w:r>
            <w:r>
              <w:rPr>
                <w:sz w:val="21"/>
                <w:szCs w:val="21"/>
              </w:rPr>
              <w:t>直梯</w:t>
            </w:r>
          </w:p>
        </w:tc>
        <w:tc>
          <w:tcPr>
            <w:tcW w:w="1750" w:type="dxa"/>
            <w:vAlign w:val="center"/>
          </w:tcPr>
          <w:p w14:paraId="79EFD9FF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病床梯（日立</w:t>
            </w:r>
            <w:r>
              <w:rPr>
                <w:sz w:val="21"/>
                <w:szCs w:val="21"/>
              </w:rPr>
              <w:t>MCA-B1600-2S90</w:t>
            </w:r>
            <w:r>
              <w:rPr>
                <w:sz w:val="21"/>
                <w:szCs w:val="21"/>
              </w:rPr>
              <w:t>）</w:t>
            </w:r>
          </w:p>
        </w:tc>
        <w:tc>
          <w:tcPr>
            <w:tcW w:w="1500" w:type="dxa"/>
            <w:vAlign w:val="center"/>
          </w:tcPr>
          <w:p w14:paraId="018B0181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>层站／</w:t>
            </w:r>
            <w:r>
              <w:rPr>
                <w:sz w:val="21"/>
                <w:szCs w:val="21"/>
              </w:rPr>
              <w:t>1600kg</w:t>
            </w:r>
            <w:r>
              <w:rPr>
                <w:sz w:val="21"/>
                <w:szCs w:val="21"/>
              </w:rPr>
              <w:t>／</w:t>
            </w:r>
            <w:r>
              <w:rPr>
                <w:sz w:val="21"/>
                <w:szCs w:val="21"/>
              </w:rPr>
              <w:t>1.5m/s</w:t>
            </w:r>
          </w:p>
        </w:tc>
        <w:tc>
          <w:tcPr>
            <w:tcW w:w="900" w:type="dxa"/>
            <w:vAlign w:val="center"/>
          </w:tcPr>
          <w:p w14:paraId="4CC55AB3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400" w:type="dxa"/>
            <w:vAlign w:val="center"/>
          </w:tcPr>
          <w:p w14:paraId="4A355EA4" w14:textId="77777777" w:rsidR="00073CC1" w:rsidRDefault="00073C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76" w:type="dxa"/>
            <w:vAlign w:val="center"/>
          </w:tcPr>
          <w:p w14:paraId="7C7CA82B" w14:textId="77777777" w:rsidR="00073CC1" w:rsidRDefault="00000000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含轿厢、对重、导轨、厅门及机房相关设备拆除，场内搬运及分类集中堆放</w:t>
            </w:r>
          </w:p>
        </w:tc>
      </w:tr>
      <w:tr w:rsidR="00073CC1" w14:paraId="50034A59" w14:textId="77777777">
        <w:trPr>
          <w:trHeight w:val="680"/>
          <w:jc w:val="center"/>
        </w:trPr>
        <w:tc>
          <w:tcPr>
            <w:tcW w:w="600" w:type="dxa"/>
            <w:vAlign w:val="center"/>
          </w:tcPr>
          <w:p w14:paraId="727FDEAC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900" w:type="dxa"/>
            <w:vAlign w:val="center"/>
          </w:tcPr>
          <w:p w14:paraId="2E8E5CBA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2#</w:t>
            </w:r>
            <w:r>
              <w:rPr>
                <w:sz w:val="21"/>
                <w:szCs w:val="21"/>
              </w:rPr>
              <w:t>直梯</w:t>
            </w:r>
          </w:p>
        </w:tc>
        <w:tc>
          <w:tcPr>
            <w:tcW w:w="1750" w:type="dxa"/>
            <w:vAlign w:val="center"/>
          </w:tcPr>
          <w:p w14:paraId="2688294F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病床梯（日立</w:t>
            </w:r>
            <w:r>
              <w:rPr>
                <w:sz w:val="21"/>
                <w:szCs w:val="21"/>
              </w:rPr>
              <w:t>MCA-B1600-2S90</w:t>
            </w:r>
            <w:r>
              <w:rPr>
                <w:sz w:val="21"/>
                <w:szCs w:val="21"/>
              </w:rPr>
              <w:t>）</w:t>
            </w:r>
          </w:p>
        </w:tc>
        <w:tc>
          <w:tcPr>
            <w:tcW w:w="1500" w:type="dxa"/>
            <w:vAlign w:val="center"/>
          </w:tcPr>
          <w:p w14:paraId="50A57817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>层站／</w:t>
            </w:r>
            <w:r>
              <w:rPr>
                <w:sz w:val="21"/>
                <w:szCs w:val="21"/>
              </w:rPr>
              <w:t>1600kg</w:t>
            </w:r>
            <w:r>
              <w:rPr>
                <w:sz w:val="21"/>
                <w:szCs w:val="21"/>
              </w:rPr>
              <w:t>／</w:t>
            </w:r>
            <w:r>
              <w:rPr>
                <w:sz w:val="21"/>
                <w:szCs w:val="21"/>
              </w:rPr>
              <w:t>1.5m/s</w:t>
            </w:r>
          </w:p>
        </w:tc>
        <w:tc>
          <w:tcPr>
            <w:tcW w:w="900" w:type="dxa"/>
            <w:vAlign w:val="center"/>
          </w:tcPr>
          <w:p w14:paraId="76FCF3A0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400" w:type="dxa"/>
            <w:vAlign w:val="center"/>
          </w:tcPr>
          <w:p w14:paraId="611B4931" w14:textId="77777777" w:rsidR="00073CC1" w:rsidRDefault="00073C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76" w:type="dxa"/>
            <w:vAlign w:val="center"/>
          </w:tcPr>
          <w:p w14:paraId="6ED3D79B" w14:textId="77777777" w:rsidR="00073CC1" w:rsidRDefault="00000000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含轿厢、对重、导轨、厅门及机房相关设备拆除，场内搬运及分类集中堆放</w:t>
            </w:r>
          </w:p>
        </w:tc>
      </w:tr>
      <w:tr w:rsidR="00073CC1" w14:paraId="0FE2ADDC" w14:textId="77777777">
        <w:trPr>
          <w:trHeight w:val="680"/>
          <w:jc w:val="center"/>
        </w:trPr>
        <w:tc>
          <w:tcPr>
            <w:tcW w:w="600" w:type="dxa"/>
            <w:vAlign w:val="center"/>
          </w:tcPr>
          <w:p w14:paraId="294807AF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合计</w:t>
            </w:r>
          </w:p>
        </w:tc>
        <w:tc>
          <w:tcPr>
            <w:tcW w:w="900" w:type="dxa"/>
            <w:vAlign w:val="center"/>
          </w:tcPr>
          <w:p w14:paraId="4B5B85C3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750" w:type="dxa"/>
            <w:vAlign w:val="center"/>
          </w:tcPr>
          <w:p w14:paraId="112764BB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500" w:type="dxa"/>
            <w:vAlign w:val="center"/>
          </w:tcPr>
          <w:p w14:paraId="2F501A13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900" w:type="dxa"/>
            <w:vAlign w:val="center"/>
          </w:tcPr>
          <w:p w14:paraId="2F0510F6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400" w:type="dxa"/>
            <w:vAlign w:val="center"/>
          </w:tcPr>
          <w:p w14:paraId="706880D6" w14:textId="77777777" w:rsidR="00073CC1" w:rsidRDefault="00073CC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76" w:type="dxa"/>
            <w:vAlign w:val="center"/>
          </w:tcPr>
          <w:p w14:paraId="742378EA" w14:textId="77777777" w:rsidR="00073CC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按实际拆除台数结算</w:t>
            </w:r>
          </w:p>
        </w:tc>
      </w:tr>
    </w:tbl>
    <w:p w14:paraId="06348659" w14:textId="77777777" w:rsidR="00844BAC" w:rsidRDefault="00000000">
      <w:pPr>
        <w:spacing w:after="40" w:line="360" w:lineRule="auto"/>
        <w:ind w:firstLine="420"/>
        <w:rPr>
          <w:lang w:eastAsia="zh-CN"/>
        </w:rPr>
      </w:pPr>
      <w:r>
        <w:rPr>
          <w:rFonts w:eastAsia="宋体"/>
          <w:sz w:val="21"/>
          <w:szCs w:val="21"/>
          <w:lang w:eastAsia="zh-CN"/>
        </w:rPr>
        <w:t>填报说明：</w:t>
      </w:r>
      <w:r>
        <w:rPr>
          <w:rFonts w:eastAsia="宋体"/>
          <w:sz w:val="21"/>
          <w:szCs w:val="21"/>
          <w:lang w:eastAsia="zh-CN"/>
        </w:rPr>
        <w:t xml:space="preserve">1. </w:t>
      </w:r>
      <w:r>
        <w:rPr>
          <w:rFonts w:eastAsia="宋体"/>
          <w:sz w:val="21"/>
          <w:szCs w:val="21"/>
          <w:lang w:eastAsia="zh-CN"/>
        </w:rPr>
        <w:t>价格</w:t>
      </w:r>
      <w:r w:rsidR="00475CB8">
        <w:rPr>
          <w:rFonts w:eastAsia="宋体" w:hint="eastAsia"/>
          <w:sz w:val="21"/>
          <w:szCs w:val="21"/>
          <w:lang w:eastAsia="zh-CN"/>
        </w:rPr>
        <w:t>需填报</w:t>
      </w:r>
      <w:r>
        <w:rPr>
          <w:rFonts w:eastAsia="宋体"/>
          <w:sz w:val="21"/>
          <w:szCs w:val="21"/>
          <w:lang w:eastAsia="zh-CN"/>
        </w:rPr>
        <w:t>含税</w:t>
      </w:r>
      <w:r w:rsidR="00475CB8">
        <w:rPr>
          <w:rFonts w:eastAsia="宋体" w:hint="eastAsia"/>
          <w:sz w:val="21"/>
          <w:szCs w:val="21"/>
          <w:lang w:eastAsia="zh-CN"/>
        </w:rPr>
        <w:t>价格</w:t>
      </w:r>
      <w:r>
        <w:rPr>
          <w:rFonts w:eastAsia="宋体"/>
          <w:sz w:val="21"/>
          <w:szCs w:val="21"/>
          <w:lang w:eastAsia="zh-CN"/>
        </w:rPr>
        <w:t>；</w:t>
      </w:r>
      <w:r>
        <w:rPr>
          <w:rFonts w:eastAsia="宋体"/>
          <w:sz w:val="21"/>
          <w:szCs w:val="21"/>
          <w:lang w:eastAsia="zh-CN"/>
        </w:rPr>
        <w:t xml:space="preserve">2. </w:t>
      </w:r>
      <w:r>
        <w:rPr>
          <w:rFonts w:eastAsia="宋体"/>
          <w:sz w:val="21"/>
          <w:szCs w:val="21"/>
          <w:lang w:eastAsia="zh-CN"/>
        </w:rPr>
        <w:t>本表报价仅供市场调研参考，不作为投标报价或成交依据。</w:t>
      </w:r>
    </w:p>
    <w:p w14:paraId="2812CB5E" w14:textId="77777777" w:rsidR="00844BAC" w:rsidRDefault="00000000">
      <w:pPr>
        <w:spacing w:after="120" w:line="360" w:lineRule="auto"/>
        <w:rPr>
          <w:rFonts w:eastAsia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lang w:eastAsia="zh-CN"/>
        </w:rPr>
        <w:t>填报单位（盖章）：　　　　　　　填报日期：　　年　　月　　日</w:t>
      </w:r>
    </w:p>
    <w:p w14:paraId="7410901D" w14:textId="77777777" w:rsidR="0048620C" w:rsidRDefault="0048620C">
      <w:pPr>
        <w:spacing w:after="120" w:line="360" w:lineRule="auto"/>
        <w:rPr>
          <w:rFonts w:eastAsia="宋体"/>
          <w:sz w:val="21"/>
          <w:szCs w:val="21"/>
          <w:lang w:eastAsia="zh-CN"/>
        </w:rPr>
      </w:pPr>
    </w:p>
    <w:p w14:paraId="3A75A6DD" w14:textId="77777777" w:rsidR="0048620C" w:rsidRDefault="0048620C">
      <w:pPr>
        <w:spacing w:after="120" w:line="360" w:lineRule="auto"/>
        <w:rPr>
          <w:rFonts w:eastAsia="宋体"/>
          <w:sz w:val="21"/>
          <w:szCs w:val="21"/>
          <w:lang w:eastAsia="zh-CN"/>
        </w:rPr>
      </w:pPr>
    </w:p>
    <w:p w14:paraId="4E8F4FB7" w14:textId="77777777" w:rsidR="0048620C" w:rsidRDefault="0048620C">
      <w:pPr>
        <w:spacing w:after="120" w:line="360" w:lineRule="auto"/>
        <w:rPr>
          <w:lang w:eastAsia="zh-CN"/>
        </w:rPr>
      </w:pPr>
    </w:p>
    <w:p w14:paraId="6AF1FABE" w14:textId="77777777" w:rsidR="00FD28C4" w:rsidRDefault="00FD28C4">
      <w:pPr>
        <w:spacing w:after="120" w:line="360" w:lineRule="auto"/>
        <w:rPr>
          <w:lang w:eastAsia="zh-CN"/>
        </w:rPr>
      </w:pPr>
    </w:p>
    <w:p w14:paraId="602D2E01" w14:textId="77777777" w:rsidR="00FD28C4" w:rsidRDefault="00FD28C4">
      <w:pPr>
        <w:spacing w:after="120" w:line="360" w:lineRule="auto"/>
        <w:rPr>
          <w:lang w:eastAsia="zh-CN"/>
        </w:rPr>
      </w:pPr>
    </w:p>
    <w:p w14:paraId="7403A75C" w14:textId="77777777" w:rsidR="00150F44" w:rsidRDefault="00150F44">
      <w:pPr>
        <w:spacing w:after="120" w:line="360" w:lineRule="auto"/>
        <w:rPr>
          <w:lang w:eastAsia="zh-CN"/>
        </w:rPr>
      </w:pPr>
    </w:p>
    <w:p w14:paraId="4CD1130C" w14:textId="77777777" w:rsidR="00150F44" w:rsidRDefault="00150F44">
      <w:pPr>
        <w:spacing w:after="120" w:line="360" w:lineRule="auto"/>
        <w:rPr>
          <w:lang w:eastAsia="zh-CN"/>
        </w:rPr>
      </w:pPr>
    </w:p>
    <w:p w14:paraId="7675B576" w14:textId="77777777" w:rsidR="00150F44" w:rsidRDefault="00150F44">
      <w:pPr>
        <w:spacing w:after="120" w:line="360" w:lineRule="auto"/>
        <w:rPr>
          <w:lang w:eastAsia="zh-CN"/>
        </w:rPr>
      </w:pPr>
    </w:p>
    <w:p w14:paraId="74FF2DF2" w14:textId="77777777" w:rsidR="00150F44" w:rsidRDefault="00150F44">
      <w:pPr>
        <w:spacing w:after="120" w:line="360" w:lineRule="auto"/>
        <w:rPr>
          <w:lang w:eastAsia="zh-CN"/>
        </w:rPr>
      </w:pPr>
    </w:p>
    <w:p w14:paraId="1BFC23C1" w14:textId="77777777" w:rsidR="00150F44" w:rsidRDefault="00150F44">
      <w:pPr>
        <w:spacing w:after="120" w:line="360" w:lineRule="auto"/>
        <w:rPr>
          <w:rFonts w:hint="eastAsia"/>
          <w:lang w:eastAsia="zh-CN"/>
        </w:rPr>
      </w:pPr>
    </w:p>
    <w:p w14:paraId="404AB441" w14:textId="77777777" w:rsidR="00844BAC" w:rsidRDefault="00000000">
      <w:pPr>
        <w:spacing w:before="200" w:after="120" w:line="360" w:lineRule="auto"/>
      </w:pPr>
      <w:r>
        <w:rPr>
          <w:rFonts w:eastAsia="黑体"/>
          <w:b/>
        </w:rPr>
        <w:lastRenderedPageBreak/>
        <w:t>附件</w:t>
      </w:r>
      <w:r>
        <w:rPr>
          <w:rFonts w:eastAsia="黑体"/>
          <w:b/>
        </w:rPr>
        <w:t>2</w:t>
      </w:r>
    </w:p>
    <w:p w14:paraId="0CF1FDEE" w14:textId="77777777" w:rsidR="00844BAC" w:rsidRDefault="00000000">
      <w:pPr>
        <w:spacing w:after="160" w:line="360" w:lineRule="auto"/>
        <w:jc w:val="center"/>
      </w:pPr>
      <w:r>
        <w:rPr>
          <w:rFonts w:eastAsia="黑体"/>
          <w:b/>
          <w:sz w:val="28"/>
          <w:szCs w:val="28"/>
        </w:rPr>
        <w:t>市场调研报名表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326"/>
      </w:tblGrid>
      <w:tr w:rsidR="00844BAC" w14:paraId="40CC1B8F" w14:textId="77777777" w:rsidTr="00FD28C4">
        <w:tc>
          <w:tcPr>
            <w:tcW w:w="2700" w:type="dxa"/>
            <w:shd w:val="clear" w:color="auto" w:fill="D5E8F0"/>
            <w:vAlign w:val="center"/>
          </w:tcPr>
          <w:p w14:paraId="3AA73E8C" w14:textId="77777777" w:rsidR="00844BAC" w:rsidRDefault="00000000" w:rsidP="00FD28C4">
            <w:pPr>
              <w:jc w:val="both"/>
            </w:pPr>
            <w:r>
              <w:rPr>
                <w:b/>
                <w:bCs/>
              </w:rPr>
              <w:t>项目</w:t>
            </w:r>
          </w:p>
        </w:tc>
        <w:tc>
          <w:tcPr>
            <w:tcW w:w="6326" w:type="dxa"/>
            <w:shd w:val="clear" w:color="auto" w:fill="D5E8F0"/>
            <w:vAlign w:val="center"/>
          </w:tcPr>
          <w:p w14:paraId="3D174558" w14:textId="77777777" w:rsidR="00844BAC" w:rsidRDefault="00000000" w:rsidP="00FD28C4">
            <w:pPr>
              <w:jc w:val="both"/>
            </w:pPr>
            <w:r>
              <w:rPr>
                <w:b/>
                <w:bCs/>
              </w:rPr>
              <w:t>填报内容</w:t>
            </w:r>
          </w:p>
        </w:tc>
      </w:tr>
      <w:tr w:rsidR="00844BAC" w14:paraId="7CB39BBE" w14:textId="77777777" w:rsidTr="00FD28C4">
        <w:tc>
          <w:tcPr>
            <w:tcW w:w="2700" w:type="dxa"/>
            <w:vAlign w:val="center"/>
          </w:tcPr>
          <w:p w14:paraId="714A0793" w14:textId="77777777" w:rsidR="00844BAC" w:rsidRDefault="00000000" w:rsidP="00FD28C4">
            <w:pPr>
              <w:jc w:val="both"/>
            </w:pPr>
            <w:r>
              <w:t>单位名称</w:t>
            </w:r>
          </w:p>
        </w:tc>
        <w:tc>
          <w:tcPr>
            <w:tcW w:w="6326" w:type="dxa"/>
            <w:vAlign w:val="center"/>
          </w:tcPr>
          <w:p w14:paraId="40118F4F" w14:textId="77777777" w:rsidR="00844BAC" w:rsidRDefault="00844BAC" w:rsidP="00FD28C4">
            <w:pPr>
              <w:jc w:val="both"/>
            </w:pPr>
          </w:p>
        </w:tc>
      </w:tr>
      <w:tr w:rsidR="00844BAC" w14:paraId="093667F4" w14:textId="77777777" w:rsidTr="00FD28C4">
        <w:tc>
          <w:tcPr>
            <w:tcW w:w="2700" w:type="dxa"/>
            <w:vAlign w:val="center"/>
          </w:tcPr>
          <w:p w14:paraId="116AC442" w14:textId="77777777" w:rsidR="00844BAC" w:rsidRDefault="00000000" w:rsidP="00FD28C4">
            <w:pPr>
              <w:jc w:val="both"/>
            </w:pPr>
            <w:r>
              <w:t>统一社会信用代码</w:t>
            </w:r>
          </w:p>
        </w:tc>
        <w:tc>
          <w:tcPr>
            <w:tcW w:w="6326" w:type="dxa"/>
            <w:vAlign w:val="center"/>
          </w:tcPr>
          <w:p w14:paraId="47F7D1BF" w14:textId="77777777" w:rsidR="00844BAC" w:rsidRDefault="00844BAC" w:rsidP="00FD28C4">
            <w:pPr>
              <w:jc w:val="both"/>
            </w:pPr>
          </w:p>
        </w:tc>
      </w:tr>
      <w:tr w:rsidR="00844BAC" w14:paraId="49C3BF65" w14:textId="77777777" w:rsidTr="00FD28C4">
        <w:tc>
          <w:tcPr>
            <w:tcW w:w="2700" w:type="dxa"/>
            <w:vAlign w:val="center"/>
          </w:tcPr>
          <w:p w14:paraId="073EADC5" w14:textId="77777777" w:rsidR="00844BAC" w:rsidRDefault="00000000" w:rsidP="00FD28C4">
            <w:pPr>
              <w:jc w:val="both"/>
            </w:pPr>
            <w:r>
              <w:t>地址</w:t>
            </w:r>
          </w:p>
        </w:tc>
        <w:tc>
          <w:tcPr>
            <w:tcW w:w="6326" w:type="dxa"/>
            <w:vAlign w:val="center"/>
          </w:tcPr>
          <w:p w14:paraId="0A9D25E7" w14:textId="77777777" w:rsidR="00844BAC" w:rsidRDefault="00844BAC" w:rsidP="00FD28C4">
            <w:pPr>
              <w:jc w:val="both"/>
            </w:pPr>
          </w:p>
        </w:tc>
      </w:tr>
      <w:tr w:rsidR="00844BAC" w14:paraId="2831678A" w14:textId="77777777" w:rsidTr="00FD28C4">
        <w:tc>
          <w:tcPr>
            <w:tcW w:w="2700" w:type="dxa"/>
            <w:vAlign w:val="center"/>
          </w:tcPr>
          <w:p w14:paraId="75927389" w14:textId="77777777" w:rsidR="00844BAC" w:rsidRDefault="00000000" w:rsidP="00FD28C4">
            <w:pPr>
              <w:jc w:val="both"/>
            </w:pPr>
            <w:r>
              <w:t>联系人及联系电话</w:t>
            </w:r>
          </w:p>
        </w:tc>
        <w:tc>
          <w:tcPr>
            <w:tcW w:w="6326" w:type="dxa"/>
            <w:vAlign w:val="center"/>
          </w:tcPr>
          <w:p w14:paraId="0E67338D" w14:textId="77777777" w:rsidR="00844BAC" w:rsidRDefault="00844BAC" w:rsidP="00FD28C4">
            <w:pPr>
              <w:jc w:val="both"/>
            </w:pPr>
          </w:p>
        </w:tc>
      </w:tr>
      <w:tr w:rsidR="00844BAC" w14:paraId="306A5E22" w14:textId="77777777" w:rsidTr="00FD28C4">
        <w:tc>
          <w:tcPr>
            <w:tcW w:w="2700" w:type="dxa"/>
            <w:vAlign w:val="center"/>
          </w:tcPr>
          <w:p w14:paraId="0A5DDF45" w14:textId="77777777" w:rsidR="00844BAC" w:rsidRDefault="00000000" w:rsidP="00FD28C4">
            <w:pPr>
              <w:jc w:val="both"/>
            </w:pPr>
            <w:r>
              <w:t>电子邮箱</w:t>
            </w:r>
          </w:p>
        </w:tc>
        <w:tc>
          <w:tcPr>
            <w:tcW w:w="6326" w:type="dxa"/>
            <w:vAlign w:val="center"/>
          </w:tcPr>
          <w:p w14:paraId="4E4B0E24" w14:textId="77777777" w:rsidR="00844BAC" w:rsidRDefault="00844BAC" w:rsidP="00FD28C4">
            <w:pPr>
              <w:jc w:val="both"/>
            </w:pPr>
          </w:p>
        </w:tc>
      </w:tr>
      <w:tr w:rsidR="00844BAC" w14:paraId="71F40521" w14:textId="77777777" w:rsidTr="00FD28C4">
        <w:tc>
          <w:tcPr>
            <w:tcW w:w="2700" w:type="dxa"/>
            <w:vAlign w:val="center"/>
          </w:tcPr>
          <w:p w14:paraId="7BAA1D22" w14:textId="77777777" w:rsidR="00844BAC" w:rsidRDefault="00000000" w:rsidP="00FD28C4">
            <w:pPr>
              <w:jc w:val="both"/>
            </w:pPr>
            <w:r>
              <w:t>相关资质及等级</w:t>
            </w:r>
          </w:p>
        </w:tc>
        <w:tc>
          <w:tcPr>
            <w:tcW w:w="6326" w:type="dxa"/>
            <w:vAlign w:val="center"/>
          </w:tcPr>
          <w:p w14:paraId="482C98F0" w14:textId="77777777" w:rsidR="00844BAC" w:rsidRDefault="00844BAC" w:rsidP="00FD28C4">
            <w:pPr>
              <w:jc w:val="both"/>
            </w:pPr>
          </w:p>
        </w:tc>
      </w:tr>
      <w:tr w:rsidR="00844BAC" w14:paraId="504955EF" w14:textId="77777777" w:rsidTr="00FD28C4">
        <w:tc>
          <w:tcPr>
            <w:tcW w:w="2700" w:type="dxa"/>
            <w:vAlign w:val="center"/>
          </w:tcPr>
          <w:p w14:paraId="3975A9F1" w14:textId="77777777" w:rsidR="00844BAC" w:rsidRDefault="00000000" w:rsidP="00FD28C4">
            <w:pPr>
              <w:jc w:val="both"/>
              <w:rPr>
                <w:lang w:eastAsia="zh-CN"/>
              </w:rPr>
            </w:pPr>
            <w:r>
              <w:rPr>
                <w:lang w:eastAsia="zh-CN"/>
              </w:rPr>
              <w:t>拟投入电梯拆除作业人员及高处作业人员持证情况</w:t>
            </w:r>
          </w:p>
        </w:tc>
        <w:tc>
          <w:tcPr>
            <w:tcW w:w="6326" w:type="dxa"/>
            <w:vAlign w:val="center"/>
          </w:tcPr>
          <w:p w14:paraId="72054C34" w14:textId="77777777" w:rsidR="00844BAC" w:rsidRDefault="00844BAC" w:rsidP="00FD28C4">
            <w:pPr>
              <w:jc w:val="both"/>
              <w:rPr>
                <w:lang w:eastAsia="zh-CN"/>
              </w:rPr>
            </w:pPr>
          </w:p>
        </w:tc>
      </w:tr>
      <w:tr w:rsidR="00844BAC" w14:paraId="4238146B" w14:textId="77777777" w:rsidTr="00FD28C4">
        <w:tc>
          <w:tcPr>
            <w:tcW w:w="2700" w:type="dxa"/>
            <w:vAlign w:val="center"/>
          </w:tcPr>
          <w:p w14:paraId="28729328" w14:textId="77777777" w:rsidR="00844BAC" w:rsidRDefault="00000000" w:rsidP="00FD28C4">
            <w:pPr>
              <w:jc w:val="both"/>
            </w:pPr>
            <w:r>
              <w:t>近三年类似项目业绩</w:t>
            </w:r>
          </w:p>
        </w:tc>
        <w:tc>
          <w:tcPr>
            <w:tcW w:w="6326" w:type="dxa"/>
            <w:vAlign w:val="center"/>
          </w:tcPr>
          <w:p w14:paraId="4E843D7F" w14:textId="77777777" w:rsidR="00844BAC" w:rsidRDefault="00844BAC" w:rsidP="00FD28C4">
            <w:pPr>
              <w:jc w:val="both"/>
            </w:pPr>
          </w:p>
        </w:tc>
      </w:tr>
      <w:tr w:rsidR="00844BAC" w14:paraId="4D763C1B" w14:textId="77777777" w:rsidTr="00FD28C4">
        <w:tc>
          <w:tcPr>
            <w:tcW w:w="2700" w:type="dxa"/>
            <w:vAlign w:val="center"/>
          </w:tcPr>
          <w:p w14:paraId="7C741A32" w14:textId="77777777" w:rsidR="00844BAC" w:rsidRDefault="00000000" w:rsidP="00FD28C4">
            <w:pPr>
              <w:jc w:val="both"/>
            </w:pPr>
            <w:r>
              <w:t>备注</w:t>
            </w:r>
          </w:p>
        </w:tc>
        <w:tc>
          <w:tcPr>
            <w:tcW w:w="6326" w:type="dxa"/>
            <w:vAlign w:val="center"/>
          </w:tcPr>
          <w:p w14:paraId="0D1DDB64" w14:textId="77777777" w:rsidR="00844BAC" w:rsidRDefault="00844BAC" w:rsidP="00FD28C4">
            <w:pPr>
              <w:jc w:val="both"/>
            </w:pPr>
          </w:p>
        </w:tc>
      </w:tr>
    </w:tbl>
    <w:p w14:paraId="4BECBB2A" w14:textId="77777777" w:rsidR="00FD28C4" w:rsidRDefault="00FD28C4">
      <w:pPr>
        <w:spacing w:after="120" w:line="360" w:lineRule="auto"/>
        <w:rPr>
          <w:rFonts w:eastAsia="宋体"/>
          <w:sz w:val="21"/>
          <w:szCs w:val="21"/>
          <w:lang w:eastAsia="zh-CN"/>
        </w:rPr>
      </w:pPr>
    </w:p>
    <w:p w14:paraId="53D50E8D" w14:textId="77777777" w:rsidR="00844BAC" w:rsidRDefault="00000000">
      <w:pPr>
        <w:spacing w:after="120" w:line="360" w:lineRule="auto"/>
        <w:rPr>
          <w:lang w:eastAsia="zh-CN"/>
        </w:rPr>
      </w:pPr>
      <w:r>
        <w:rPr>
          <w:rFonts w:eastAsia="宋体"/>
          <w:sz w:val="21"/>
          <w:szCs w:val="21"/>
          <w:lang w:eastAsia="zh-CN"/>
        </w:rPr>
        <w:t>填报单位（盖章）：　　　　　　　填报日期：　　年　　月　　日</w:t>
      </w:r>
    </w:p>
    <w:p w14:paraId="64319EF0" w14:textId="77777777" w:rsidR="00150F44" w:rsidRDefault="00150F44">
      <w:pPr>
        <w:spacing w:before="200" w:after="120" w:line="360" w:lineRule="auto"/>
        <w:rPr>
          <w:rFonts w:eastAsia="黑体"/>
          <w:b/>
          <w:lang w:eastAsia="zh-CN"/>
        </w:rPr>
      </w:pPr>
    </w:p>
    <w:p w14:paraId="6B988020" w14:textId="77777777" w:rsidR="00150F44" w:rsidRDefault="00150F44">
      <w:pPr>
        <w:spacing w:before="200" w:after="120" w:line="360" w:lineRule="auto"/>
        <w:rPr>
          <w:rFonts w:eastAsia="黑体"/>
          <w:b/>
          <w:lang w:eastAsia="zh-CN"/>
        </w:rPr>
      </w:pPr>
    </w:p>
    <w:p w14:paraId="211C8E27" w14:textId="77777777" w:rsidR="00150F44" w:rsidRDefault="00150F44">
      <w:pPr>
        <w:spacing w:before="200" w:after="120" w:line="360" w:lineRule="auto"/>
        <w:rPr>
          <w:rFonts w:eastAsia="黑体"/>
          <w:b/>
          <w:lang w:eastAsia="zh-CN"/>
        </w:rPr>
      </w:pPr>
    </w:p>
    <w:p w14:paraId="37CE283A" w14:textId="77777777" w:rsidR="00150F44" w:rsidRDefault="00150F44">
      <w:pPr>
        <w:spacing w:before="200" w:after="120" w:line="360" w:lineRule="auto"/>
        <w:rPr>
          <w:rFonts w:eastAsia="黑体"/>
          <w:b/>
          <w:lang w:eastAsia="zh-CN"/>
        </w:rPr>
      </w:pPr>
    </w:p>
    <w:p w14:paraId="7EF8BC6D" w14:textId="77777777" w:rsidR="00150F44" w:rsidRDefault="00150F44">
      <w:pPr>
        <w:spacing w:before="200" w:after="120" w:line="360" w:lineRule="auto"/>
        <w:rPr>
          <w:rFonts w:eastAsia="黑体"/>
          <w:b/>
          <w:lang w:eastAsia="zh-CN"/>
        </w:rPr>
      </w:pPr>
    </w:p>
    <w:p w14:paraId="6999EF6C" w14:textId="77777777" w:rsidR="00150F44" w:rsidRDefault="00150F44">
      <w:pPr>
        <w:spacing w:before="200" w:after="120" w:line="360" w:lineRule="auto"/>
        <w:rPr>
          <w:rFonts w:eastAsia="黑体"/>
          <w:b/>
          <w:lang w:eastAsia="zh-CN"/>
        </w:rPr>
      </w:pPr>
    </w:p>
    <w:p w14:paraId="26949BCE" w14:textId="77777777" w:rsidR="00150F44" w:rsidRDefault="00150F44">
      <w:pPr>
        <w:spacing w:before="200" w:after="120" w:line="360" w:lineRule="auto"/>
        <w:rPr>
          <w:rFonts w:eastAsia="黑体"/>
          <w:b/>
          <w:lang w:eastAsia="zh-CN"/>
        </w:rPr>
      </w:pPr>
    </w:p>
    <w:p w14:paraId="1C0839F2" w14:textId="77777777" w:rsidR="00150F44" w:rsidRDefault="00150F44">
      <w:pPr>
        <w:spacing w:before="200" w:after="120" w:line="360" w:lineRule="auto"/>
        <w:rPr>
          <w:rFonts w:eastAsia="黑体"/>
          <w:b/>
          <w:lang w:eastAsia="zh-CN"/>
        </w:rPr>
      </w:pPr>
    </w:p>
    <w:p w14:paraId="2F9C1E53" w14:textId="2E29FE29" w:rsidR="00844BAC" w:rsidRDefault="00000000">
      <w:pPr>
        <w:spacing w:before="200" w:after="120" w:line="360" w:lineRule="auto"/>
        <w:rPr>
          <w:lang w:eastAsia="zh-CN"/>
        </w:rPr>
      </w:pPr>
      <w:r>
        <w:rPr>
          <w:rFonts w:eastAsia="黑体"/>
          <w:b/>
          <w:lang w:eastAsia="zh-CN"/>
        </w:rPr>
        <w:lastRenderedPageBreak/>
        <w:t>附件</w:t>
      </w:r>
      <w:r>
        <w:rPr>
          <w:rFonts w:eastAsia="黑体"/>
          <w:b/>
          <w:lang w:eastAsia="zh-CN"/>
        </w:rPr>
        <w:t>3</w:t>
      </w:r>
    </w:p>
    <w:p w14:paraId="13442D99" w14:textId="77777777" w:rsidR="00844BAC" w:rsidRDefault="009416DA">
      <w:pPr>
        <w:spacing w:after="160" w:line="360" w:lineRule="auto"/>
        <w:jc w:val="center"/>
        <w:rPr>
          <w:lang w:eastAsia="zh-CN"/>
        </w:rPr>
      </w:pPr>
      <w:r>
        <w:rPr>
          <w:rFonts w:eastAsia="黑体" w:hint="eastAsia"/>
          <w:b/>
          <w:sz w:val="28"/>
          <w:szCs w:val="28"/>
          <w:lang w:eastAsia="zh-CN"/>
        </w:rPr>
        <w:t>中山大学中山眼科中心区庄院区</w:t>
      </w:r>
      <w:r>
        <w:rPr>
          <w:rFonts w:eastAsia="黑体" w:hint="eastAsia"/>
          <w:b/>
          <w:sz w:val="28"/>
          <w:szCs w:val="28"/>
          <w:lang w:eastAsia="zh-CN"/>
        </w:rPr>
        <w:t>1</w:t>
      </w:r>
      <w:r>
        <w:rPr>
          <w:rFonts w:eastAsia="黑体" w:hint="eastAsia"/>
          <w:b/>
          <w:sz w:val="28"/>
          <w:szCs w:val="28"/>
          <w:lang w:eastAsia="zh-CN"/>
        </w:rPr>
        <w:t>号楼拟拆除电梯主要参数表</w:t>
      </w:r>
    </w:p>
    <w:tbl>
      <w:tblPr>
        <w:tblW w:w="9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3413"/>
        <w:gridCol w:w="3413"/>
      </w:tblGrid>
      <w:tr w:rsidR="00073CC1" w14:paraId="44F3C342" w14:textId="77777777" w:rsidTr="00150F44">
        <w:trPr>
          <w:trHeight w:val="510"/>
          <w:tblHeader/>
          <w:jc w:val="center"/>
        </w:trPr>
        <w:tc>
          <w:tcPr>
            <w:tcW w:w="2200" w:type="dxa"/>
            <w:shd w:val="clear" w:color="auto" w:fill="D5E8F0"/>
            <w:vAlign w:val="center"/>
          </w:tcPr>
          <w:p w14:paraId="3995F916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项目</w:t>
            </w:r>
          </w:p>
        </w:tc>
        <w:tc>
          <w:tcPr>
            <w:tcW w:w="3413" w:type="dxa"/>
            <w:shd w:val="clear" w:color="auto" w:fill="D5E8F0"/>
            <w:vAlign w:val="center"/>
          </w:tcPr>
          <w:p w14:paraId="498184CD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1#</w:t>
            </w:r>
            <w:r>
              <w:rPr>
                <w:b/>
                <w:bCs/>
                <w:sz w:val="21"/>
                <w:szCs w:val="21"/>
              </w:rPr>
              <w:t>直梯</w:t>
            </w:r>
          </w:p>
        </w:tc>
        <w:tc>
          <w:tcPr>
            <w:tcW w:w="3413" w:type="dxa"/>
            <w:shd w:val="clear" w:color="auto" w:fill="D5E8F0"/>
            <w:vAlign w:val="center"/>
          </w:tcPr>
          <w:p w14:paraId="08D09514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2#</w:t>
            </w:r>
            <w:r>
              <w:rPr>
                <w:b/>
                <w:bCs/>
                <w:sz w:val="21"/>
                <w:szCs w:val="21"/>
              </w:rPr>
              <w:t>直梯</w:t>
            </w:r>
          </w:p>
        </w:tc>
      </w:tr>
      <w:tr w:rsidR="00073CC1" w14:paraId="7A1C89A2" w14:textId="77777777" w:rsidTr="00150F44">
        <w:trPr>
          <w:trHeight w:val="510"/>
          <w:jc w:val="center"/>
        </w:trPr>
        <w:tc>
          <w:tcPr>
            <w:tcW w:w="2200" w:type="dxa"/>
            <w:vAlign w:val="center"/>
          </w:tcPr>
          <w:p w14:paraId="56968E25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电梯编号</w:t>
            </w:r>
          </w:p>
        </w:tc>
        <w:tc>
          <w:tcPr>
            <w:tcW w:w="3413" w:type="dxa"/>
            <w:vAlign w:val="center"/>
          </w:tcPr>
          <w:p w14:paraId="68D8131B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1#</w:t>
            </w:r>
            <w:r>
              <w:rPr>
                <w:sz w:val="21"/>
                <w:szCs w:val="21"/>
              </w:rPr>
              <w:t>直梯</w:t>
            </w:r>
          </w:p>
        </w:tc>
        <w:tc>
          <w:tcPr>
            <w:tcW w:w="3413" w:type="dxa"/>
            <w:vAlign w:val="center"/>
          </w:tcPr>
          <w:p w14:paraId="4461E1B4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2#</w:t>
            </w:r>
            <w:r>
              <w:rPr>
                <w:sz w:val="21"/>
                <w:szCs w:val="21"/>
              </w:rPr>
              <w:t>直梯</w:t>
            </w:r>
          </w:p>
        </w:tc>
      </w:tr>
      <w:tr w:rsidR="00073CC1" w14:paraId="11D0972E" w14:textId="77777777" w:rsidTr="00150F44">
        <w:trPr>
          <w:trHeight w:val="510"/>
          <w:jc w:val="center"/>
        </w:trPr>
        <w:tc>
          <w:tcPr>
            <w:tcW w:w="2200" w:type="dxa"/>
            <w:vAlign w:val="center"/>
          </w:tcPr>
          <w:p w14:paraId="33D9047D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电梯类别</w:t>
            </w:r>
          </w:p>
        </w:tc>
        <w:tc>
          <w:tcPr>
            <w:tcW w:w="3413" w:type="dxa"/>
            <w:vAlign w:val="center"/>
          </w:tcPr>
          <w:p w14:paraId="278DF3F9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病床梯</w:t>
            </w:r>
          </w:p>
        </w:tc>
        <w:tc>
          <w:tcPr>
            <w:tcW w:w="3413" w:type="dxa"/>
            <w:vAlign w:val="center"/>
          </w:tcPr>
          <w:p w14:paraId="0BD552A7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病床梯</w:t>
            </w:r>
          </w:p>
        </w:tc>
      </w:tr>
      <w:tr w:rsidR="00073CC1" w14:paraId="3370C3C8" w14:textId="77777777" w:rsidTr="00150F44">
        <w:trPr>
          <w:trHeight w:val="510"/>
          <w:jc w:val="center"/>
        </w:trPr>
        <w:tc>
          <w:tcPr>
            <w:tcW w:w="2200" w:type="dxa"/>
            <w:vAlign w:val="center"/>
          </w:tcPr>
          <w:p w14:paraId="0A447045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安装位置</w:t>
            </w:r>
          </w:p>
        </w:tc>
        <w:tc>
          <w:tcPr>
            <w:tcW w:w="3413" w:type="dxa"/>
            <w:vAlign w:val="center"/>
          </w:tcPr>
          <w:p w14:paraId="7E93AF26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区庄院区</w:t>
            </w:r>
            <w:r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号楼</w:t>
            </w:r>
          </w:p>
        </w:tc>
        <w:tc>
          <w:tcPr>
            <w:tcW w:w="3413" w:type="dxa"/>
            <w:vAlign w:val="center"/>
          </w:tcPr>
          <w:p w14:paraId="02B34BD4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区庄院区</w:t>
            </w:r>
            <w:r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号楼</w:t>
            </w:r>
          </w:p>
        </w:tc>
      </w:tr>
      <w:tr w:rsidR="00073CC1" w14:paraId="7568C396" w14:textId="77777777" w:rsidTr="00150F44">
        <w:trPr>
          <w:trHeight w:val="510"/>
          <w:jc w:val="center"/>
        </w:trPr>
        <w:tc>
          <w:tcPr>
            <w:tcW w:w="2200" w:type="dxa"/>
            <w:vAlign w:val="center"/>
          </w:tcPr>
          <w:p w14:paraId="0813993E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生产厂家</w:t>
            </w:r>
          </w:p>
        </w:tc>
        <w:tc>
          <w:tcPr>
            <w:tcW w:w="3413" w:type="dxa"/>
            <w:vAlign w:val="center"/>
          </w:tcPr>
          <w:p w14:paraId="72EA91DF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日立</w:t>
            </w:r>
          </w:p>
        </w:tc>
        <w:tc>
          <w:tcPr>
            <w:tcW w:w="3413" w:type="dxa"/>
            <w:vAlign w:val="center"/>
          </w:tcPr>
          <w:p w14:paraId="2BEB1A9D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日立</w:t>
            </w:r>
          </w:p>
        </w:tc>
      </w:tr>
      <w:tr w:rsidR="00073CC1" w14:paraId="0821CC15" w14:textId="77777777" w:rsidTr="00150F44">
        <w:trPr>
          <w:trHeight w:val="510"/>
          <w:jc w:val="center"/>
        </w:trPr>
        <w:tc>
          <w:tcPr>
            <w:tcW w:w="2200" w:type="dxa"/>
            <w:vAlign w:val="center"/>
          </w:tcPr>
          <w:p w14:paraId="4F24476E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电梯型号</w:t>
            </w:r>
          </w:p>
        </w:tc>
        <w:tc>
          <w:tcPr>
            <w:tcW w:w="3413" w:type="dxa"/>
            <w:vAlign w:val="center"/>
          </w:tcPr>
          <w:p w14:paraId="3DD51D34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MCA-B1600-2S90</w:t>
            </w:r>
          </w:p>
        </w:tc>
        <w:tc>
          <w:tcPr>
            <w:tcW w:w="3413" w:type="dxa"/>
            <w:vAlign w:val="center"/>
          </w:tcPr>
          <w:p w14:paraId="33CE305A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MCA-B1600-2S90</w:t>
            </w:r>
          </w:p>
        </w:tc>
      </w:tr>
      <w:tr w:rsidR="00073CC1" w14:paraId="32E6C4DA" w14:textId="77777777" w:rsidTr="00150F44">
        <w:trPr>
          <w:trHeight w:val="510"/>
          <w:jc w:val="center"/>
        </w:trPr>
        <w:tc>
          <w:tcPr>
            <w:tcW w:w="2200" w:type="dxa"/>
            <w:vAlign w:val="center"/>
          </w:tcPr>
          <w:p w14:paraId="139EFDE0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出厂编号</w:t>
            </w:r>
          </w:p>
        </w:tc>
        <w:tc>
          <w:tcPr>
            <w:tcW w:w="3413" w:type="dxa"/>
            <w:vAlign w:val="center"/>
          </w:tcPr>
          <w:p w14:paraId="557E2F59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18G001172</w:t>
            </w:r>
          </w:p>
        </w:tc>
        <w:tc>
          <w:tcPr>
            <w:tcW w:w="3413" w:type="dxa"/>
            <w:vAlign w:val="center"/>
          </w:tcPr>
          <w:p w14:paraId="64EB5347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18G001173</w:t>
            </w:r>
          </w:p>
        </w:tc>
      </w:tr>
      <w:tr w:rsidR="00073CC1" w14:paraId="3247A5A0" w14:textId="77777777" w:rsidTr="00150F44">
        <w:trPr>
          <w:trHeight w:val="510"/>
          <w:jc w:val="center"/>
        </w:trPr>
        <w:tc>
          <w:tcPr>
            <w:tcW w:w="2200" w:type="dxa"/>
            <w:vAlign w:val="center"/>
          </w:tcPr>
          <w:p w14:paraId="5A1AB4E9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使用证编号</w:t>
            </w:r>
          </w:p>
        </w:tc>
        <w:tc>
          <w:tcPr>
            <w:tcW w:w="3413" w:type="dxa"/>
            <w:vAlign w:val="center"/>
          </w:tcPr>
          <w:p w14:paraId="4D9B470E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梯粤</w:t>
            </w:r>
            <w:r>
              <w:rPr>
                <w:sz w:val="21"/>
                <w:szCs w:val="21"/>
              </w:rPr>
              <w:t>A500096553</w:t>
            </w:r>
          </w:p>
        </w:tc>
        <w:tc>
          <w:tcPr>
            <w:tcW w:w="3413" w:type="dxa"/>
            <w:vAlign w:val="center"/>
          </w:tcPr>
          <w:p w14:paraId="5901B9F4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梯粤</w:t>
            </w:r>
            <w:r>
              <w:rPr>
                <w:sz w:val="21"/>
                <w:szCs w:val="21"/>
              </w:rPr>
              <w:t>A500098586</w:t>
            </w:r>
          </w:p>
        </w:tc>
      </w:tr>
      <w:tr w:rsidR="00073CC1" w14:paraId="525D06D6" w14:textId="77777777" w:rsidTr="00150F44">
        <w:trPr>
          <w:trHeight w:val="510"/>
          <w:jc w:val="center"/>
        </w:trPr>
        <w:tc>
          <w:tcPr>
            <w:tcW w:w="2200" w:type="dxa"/>
            <w:vAlign w:val="center"/>
          </w:tcPr>
          <w:p w14:paraId="01A9B8C1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注册代码</w:t>
            </w:r>
          </w:p>
        </w:tc>
        <w:tc>
          <w:tcPr>
            <w:tcW w:w="3413" w:type="dxa"/>
            <w:vAlign w:val="center"/>
          </w:tcPr>
          <w:p w14:paraId="67217E7B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31704401042018040002</w:t>
            </w:r>
          </w:p>
        </w:tc>
        <w:tc>
          <w:tcPr>
            <w:tcW w:w="3413" w:type="dxa"/>
            <w:vAlign w:val="center"/>
          </w:tcPr>
          <w:p w14:paraId="0AFE21A2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31704401042018070001</w:t>
            </w:r>
          </w:p>
        </w:tc>
      </w:tr>
      <w:tr w:rsidR="00073CC1" w14:paraId="164B2BBC" w14:textId="77777777" w:rsidTr="00150F44">
        <w:trPr>
          <w:trHeight w:val="510"/>
          <w:jc w:val="center"/>
        </w:trPr>
        <w:tc>
          <w:tcPr>
            <w:tcW w:w="2200" w:type="dxa"/>
            <w:vAlign w:val="center"/>
          </w:tcPr>
          <w:p w14:paraId="55DC286A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出厂日期</w:t>
            </w:r>
          </w:p>
        </w:tc>
        <w:tc>
          <w:tcPr>
            <w:tcW w:w="3413" w:type="dxa"/>
            <w:vAlign w:val="center"/>
          </w:tcPr>
          <w:p w14:paraId="7A076131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2018</w:t>
            </w:r>
            <w:r>
              <w:rPr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>4</w:t>
            </w:r>
            <w:r>
              <w:rPr>
                <w:sz w:val="21"/>
                <w:szCs w:val="21"/>
              </w:rPr>
              <w:t>月</w:t>
            </w:r>
          </w:p>
        </w:tc>
        <w:tc>
          <w:tcPr>
            <w:tcW w:w="3413" w:type="dxa"/>
            <w:vAlign w:val="center"/>
          </w:tcPr>
          <w:p w14:paraId="08288A38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2018</w:t>
            </w:r>
            <w:r>
              <w:rPr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月</w:t>
            </w:r>
          </w:p>
        </w:tc>
      </w:tr>
      <w:tr w:rsidR="00073CC1" w14:paraId="0D23D7C6" w14:textId="77777777" w:rsidTr="00150F44">
        <w:trPr>
          <w:trHeight w:val="510"/>
          <w:jc w:val="center"/>
        </w:trPr>
        <w:tc>
          <w:tcPr>
            <w:tcW w:w="2200" w:type="dxa"/>
            <w:vAlign w:val="center"/>
          </w:tcPr>
          <w:p w14:paraId="5CD99746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年检月份</w:t>
            </w:r>
          </w:p>
        </w:tc>
        <w:tc>
          <w:tcPr>
            <w:tcW w:w="3413" w:type="dxa"/>
            <w:vAlign w:val="center"/>
          </w:tcPr>
          <w:p w14:paraId="228D3950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月</w:t>
            </w:r>
          </w:p>
        </w:tc>
        <w:tc>
          <w:tcPr>
            <w:tcW w:w="3413" w:type="dxa"/>
            <w:vAlign w:val="center"/>
          </w:tcPr>
          <w:p w14:paraId="1EDC8695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月</w:t>
            </w:r>
          </w:p>
        </w:tc>
      </w:tr>
      <w:tr w:rsidR="00073CC1" w14:paraId="0FEC8F82" w14:textId="77777777" w:rsidTr="00150F44">
        <w:trPr>
          <w:trHeight w:val="510"/>
          <w:jc w:val="center"/>
        </w:trPr>
        <w:tc>
          <w:tcPr>
            <w:tcW w:w="2200" w:type="dxa"/>
            <w:vAlign w:val="center"/>
          </w:tcPr>
          <w:p w14:paraId="33199202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电梯功率（</w:t>
            </w:r>
            <w:r>
              <w:rPr>
                <w:sz w:val="21"/>
                <w:szCs w:val="21"/>
              </w:rPr>
              <w:t>kW</w:t>
            </w:r>
            <w:r>
              <w:rPr>
                <w:sz w:val="21"/>
                <w:szCs w:val="21"/>
              </w:rPr>
              <w:t>）</w:t>
            </w:r>
          </w:p>
        </w:tc>
        <w:tc>
          <w:tcPr>
            <w:tcW w:w="3413" w:type="dxa"/>
            <w:vAlign w:val="center"/>
          </w:tcPr>
          <w:p w14:paraId="770330B6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3413" w:type="dxa"/>
            <w:vAlign w:val="center"/>
          </w:tcPr>
          <w:p w14:paraId="5070BC17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</w:t>
            </w:r>
          </w:p>
        </w:tc>
      </w:tr>
      <w:tr w:rsidR="00073CC1" w14:paraId="20172238" w14:textId="77777777" w:rsidTr="00150F44">
        <w:trPr>
          <w:trHeight w:val="510"/>
          <w:jc w:val="center"/>
        </w:trPr>
        <w:tc>
          <w:tcPr>
            <w:tcW w:w="2200" w:type="dxa"/>
            <w:vAlign w:val="center"/>
          </w:tcPr>
          <w:p w14:paraId="014A16D8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额定速度（</w:t>
            </w:r>
            <w:r>
              <w:rPr>
                <w:sz w:val="21"/>
                <w:szCs w:val="21"/>
              </w:rPr>
              <w:t>m/s</w:t>
            </w:r>
            <w:r>
              <w:rPr>
                <w:sz w:val="21"/>
                <w:szCs w:val="21"/>
              </w:rPr>
              <w:t>）</w:t>
            </w:r>
          </w:p>
        </w:tc>
        <w:tc>
          <w:tcPr>
            <w:tcW w:w="3413" w:type="dxa"/>
            <w:vAlign w:val="center"/>
          </w:tcPr>
          <w:p w14:paraId="125AFAD1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1.5</w:t>
            </w:r>
          </w:p>
        </w:tc>
        <w:tc>
          <w:tcPr>
            <w:tcW w:w="3413" w:type="dxa"/>
            <w:vAlign w:val="center"/>
          </w:tcPr>
          <w:p w14:paraId="4754ED0F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1.5</w:t>
            </w:r>
          </w:p>
        </w:tc>
      </w:tr>
      <w:tr w:rsidR="00073CC1" w14:paraId="3AA1D690" w14:textId="77777777" w:rsidTr="00150F44">
        <w:trPr>
          <w:trHeight w:val="510"/>
          <w:jc w:val="center"/>
        </w:trPr>
        <w:tc>
          <w:tcPr>
            <w:tcW w:w="2200" w:type="dxa"/>
            <w:vAlign w:val="center"/>
          </w:tcPr>
          <w:p w14:paraId="32887E55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停站楼层</w:t>
            </w:r>
          </w:p>
        </w:tc>
        <w:tc>
          <w:tcPr>
            <w:tcW w:w="3413" w:type="dxa"/>
            <w:vAlign w:val="center"/>
          </w:tcPr>
          <w:p w14:paraId="3963615D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3413" w:type="dxa"/>
            <w:vAlign w:val="center"/>
          </w:tcPr>
          <w:p w14:paraId="349B0880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  <w:tr w:rsidR="00073CC1" w14:paraId="1C7DFFAA" w14:textId="77777777" w:rsidTr="00150F44">
        <w:trPr>
          <w:trHeight w:val="510"/>
          <w:jc w:val="center"/>
        </w:trPr>
        <w:tc>
          <w:tcPr>
            <w:tcW w:w="2200" w:type="dxa"/>
            <w:vAlign w:val="center"/>
          </w:tcPr>
          <w:p w14:paraId="6DB137C3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额定承载量（</w:t>
            </w:r>
            <w:r>
              <w:rPr>
                <w:sz w:val="21"/>
                <w:szCs w:val="21"/>
              </w:rPr>
              <w:t>kg</w:t>
            </w:r>
            <w:r>
              <w:rPr>
                <w:sz w:val="21"/>
                <w:szCs w:val="21"/>
              </w:rPr>
              <w:t>）</w:t>
            </w:r>
          </w:p>
        </w:tc>
        <w:tc>
          <w:tcPr>
            <w:tcW w:w="3413" w:type="dxa"/>
            <w:vAlign w:val="center"/>
          </w:tcPr>
          <w:p w14:paraId="42B531CB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1600</w:t>
            </w:r>
          </w:p>
        </w:tc>
        <w:tc>
          <w:tcPr>
            <w:tcW w:w="3413" w:type="dxa"/>
            <w:vAlign w:val="center"/>
          </w:tcPr>
          <w:p w14:paraId="3C441FA0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1600</w:t>
            </w:r>
          </w:p>
        </w:tc>
      </w:tr>
      <w:tr w:rsidR="00073CC1" w14:paraId="137CCB98" w14:textId="77777777" w:rsidTr="00150F44">
        <w:trPr>
          <w:trHeight w:val="510"/>
          <w:jc w:val="center"/>
        </w:trPr>
        <w:tc>
          <w:tcPr>
            <w:tcW w:w="2200" w:type="dxa"/>
            <w:vAlign w:val="center"/>
          </w:tcPr>
          <w:p w14:paraId="28C5DBA0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电梯门尺寸</w:t>
            </w:r>
            <w:r>
              <w:rPr>
                <w:sz w:val="21"/>
                <w:szCs w:val="21"/>
                <w:lang w:eastAsia="zh-CN"/>
              </w:rPr>
              <w:t xml:space="preserve"> </w:t>
            </w:r>
            <w:r>
              <w:rPr>
                <w:sz w:val="21"/>
                <w:szCs w:val="21"/>
                <w:lang w:eastAsia="zh-CN"/>
              </w:rPr>
              <w:t>宽</w:t>
            </w:r>
            <w:r>
              <w:rPr>
                <w:sz w:val="21"/>
                <w:szCs w:val="21"/>
                <w:lang w:eastAsia="zh-CN"/>
              </w:rPr>
              <w:t>×</w:t>
            </w:r>
            <w:r>
              <w:rPr>
                <w:sz w:val="21"/>
                <w:szCs w:val="21"/>
                <w:lang w:eastAsia="zh-CN"/>
              </w:rPr>
              <w:t>高（</w:t>
            </w:r>
            <w:r>
              <w:rPr>
                <w:sz w:val="21"/>
                <w:szCs w:val="21"/>
                <w:lang w:eastAsia="zh-CN"/>
              </w:rPr>
              <w:t>mm</w:t>
            </w:r>
            <w:r>
              <w:rPr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3413" w:type="dxa"/>
            <w:vAlign w:val="center"/>
          </w:tcPr>
          <w:p w14:paraId="49874BD0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1100×2100</w:t>
            </w:r>
          </w:p>
        </w:tc>
        <w:tc>
          <w:tcPr>
            <w:tcW w:w="3413" w:type="dxa"/>
            <w:vAlign w:val="center"/>
          </w:tcPr>
          <w:p w14:paraId="6674375D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1100×2100</w:t>
            </w:r>
          </w:p>
        </w:tc>
      </w:tr>
      <w:tr w:rsidR="00073CC1" w14:paraId="08BB72A5" w14:textId="77777777" w:rsidTr="00150F44">
        <w:trPr>
          <w:trHeight w:val="510"/>
          <w:jc w:val="center"/>
        </w:trPr>
        <w:tc>
          <w:tcPr>
            <w:tcW w:w="2200" w:type="dxa"/>
            <w:vAlign w:val="center"/>
          </w:tcPr>
          <w:p w14:paraId="359B53C5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电梯轿厢尺寸</w:t>
            </w:r>
            <w:r>
              <w:rPr>
                <w:sz w:val="21"/>
                <w:szCs w:val="21"/>
                <w:lang w:eastAsia="zh-CN"/>
              </w:rPr>
              <w:t xml:space="preserve"> </w:t>
            </w:r>
            <w:r>
              <w:rPr>
                <w:sz w:val="21"/>
                <w:szCs w:val="21"/>
                <w:lang w:eastAsia="zh-CN"/>
              </w:rPr>
              <w:t>宽</w:t>
            </w:r>
            <w:r>
              <w:rPr>
                <w:sz w:val="21"/>
                <w:szCs w:val="21"/>
                <w:lang w:eastAsia="zh-CN"/>
              </w:rPr>
              <w:t>×</w:t>
            </w:r>
            <w:r>
              <w:rPr>
                <w:sz w:val="21"/>
                <w:szCs w:val="21"/>
                <w:lang w:eastAsia="zh-CN"/>
              </w:rPr>
              <w:t>内长（</w:t>
            </w:r>
            <w:r>
              <w:rPr>
                <w:sz w:val="21"/>
                <w:szCs w:val="21"/>
                <w:lang w:eastAsia="zh-CN"/>
              </w:rPr>
              <w:t>mm</w:t>
            </w:r>
            <w:r>
              <w:rPr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3413" w:type="dxa"/>
            <w:vAlign w:val="center"/>
          </w:tcPr>
          <w:p w14:paraId="22E98655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1550×2523</w:t>
            </w:r>
          </w:p>
        </w:tc>
        <w:tc>
          <w:tcPr>
            <w:tcW w:w="3413" w:type="dxa"/>
            <w:vAlign w:val="center"/>
          </w:tcPr>
          <w:p w14:paraId="73D33594" w14:textId="77777777" w:rsidR="00073CC1" w:rsidRDefault="00000000" w:rsidP="00150F4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1550×2523</w:t>
            </w:r>
          </w:p>
        </w:tc>
      </w:tr>
    </w:tbl>
    <w:p w14:paraId="1A29CB6E" w14:textId="7D15ECA4" w:rsidR="00844BAC" w:rsidRDefault="00000000">
      <w:pPr>
        <w:spacing w:after="120" w:line="360" w:lineRule="auto"/>
        <w:rPr>
          <w:lang w:eastAsia="zh-CN"/>
        </w:rPr>
      </w:pPr>
      <w:r>
        <w:rPr>
          <w:rFonts w:eastAsia="宋体"/>
          <w:sz w:val="21"/>
          <w:szCs w:val="21"/>
          <w:lang w:eastAsia="zh-CN"/>
        </w:rPr>
        <w:t>填报说明：</w:t>
      </w:r>
      <w:r>
        <w:rPr>
          <w:rFonts w:eastAsia="宋体"/>
          <w:sz w:val="21"/>
          <w:szCs w:val="21"/>
          <w:lang w:eastAsia="zh-CN"/>
        </w:rPr>
        <w:t>1.</w:t>
      </w:r>
      <w:r>
        <w:rPr>
          <w:rFonts w:eastAsia="宋体"/>
          <w:sz w:val="21"/>
          <w:szCs w:val="21"/>
          <w:lang w:eastAsia="zh-CN"/>
        </w:rPr>
        <w:t>本表所列为拟拆除电梯的参考参数，实际参数以现场为准；（本项目不统一组织现场踏勘）。</w:t>
      </w:r>
    </w:p>
    <w:p w14:paraId="506E0A3C" w14:textId="39B2027B" w:rsidR="00844BAC" w:rsidRDefault="00844BAC">
      <w:pPr>
        <w:spacing w:after="120" w:line="360" w:lineRule="auto"/>
        <w:rPr>
          <w:lang w:eastAsia="zh-CN"/>
        </w:rPr>
      </w:pPr>
    </w:p>
    <w:sectPr w:rsidR="00844BA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8B25D" w14:textId="77777777" w:rsidR="008D3D60" w:rsidRDefault="008D3D60" w:rsidP="00EB6F2D">
      <w:pPr>
        <w:spacing w:after="0" w:line="240" w:lineRule="auto"/>
      </w:pPr>
      <w:r>
        <w:separator/>
      </w:r>
    </w:p>
  </w:endnote>
  <w:endnote w:type="continuationSeparator" w:id="0">
    <w:p w14:paraId="2C40729D" w14:textId="77777777" w:rsidR="008D3D60" w:rsidRDefault="008D3D60" w:rsidP="00EB6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思源黑体">
    <w:altName w:val="宋体"/>
    <w:panose1 w:val="00000000000000000000"/>
    <w:charset w:val="86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EF85D" w14:textId="77777777" w:rsidR="008D3D60" w:rsidRDefault="008D3D60" w:rsidP="00EB6F2D">
      <w:pPr>
        <w:spacing w:after="0" w:line="240" w:lineRule="auto"/>
      </w:pPr>
      <w:r>
        <w:separator/>
      </w:r>
    </w:p>
  </w:footnote>
  <w:footnote w:type="continuationSeparator" w:id="0">
    <w:p w14:paraId="1793AB0E" w14:textId="77777777" w:rsidR="008D3D60" w:rsidRDefault="008D3D60" w:rsidP="00EB6F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A426DBD"/>
    <w:multiLevelType w:val="hybridMultilevel"/>
    <w:tmpl w:val="7DBAA844"/>
    <w:lvl w:ilvl="0" w:tplc="0409000F">
      <w:start w:val="1"/>
      <w:numFmt w:val="decimal"/>
      <w:lvlText w:val="%1.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num w:numId="1" w16cid:durableId="1323847594">
    <w:abstractNumId w:val="8"/>
  </w:num>
  <w:num w:numId="2" w16cid:durableId="1741901493">
    <w:abstractNumId w:val="6"/>
  </w:num>
  <w:num w:numId="3" w16cid:durableId="1561018643">
    <w:abstractNumId w:val="5"/>
  </w:num>
  <w:num w:numId="4" w16cid:durableId="1079711876">
    <w:abstractNumId w:val="4"/>
  </w:num>
  <w:num w:numId="5" w16cid:durableId="858128837">
    <w:abstractNumId w:val="7"/>
  </w:num>
  <w:num w:numId="6" w16cid:durableId="224528991">
    <w:abstractNumId w:val="3"/>
  </w:num>
  <w:num w:numId="7" w16cid:durableId="479350905">
    <w:abstractNumId w:val="2"/>
  </w:num>
  <w:num w:numId="8" w16cid:durableId="112403492">
    <w:abstractNumId w:val="1"/>
  </w:num>
  <w:num w:numId="9" w16cid:durableId="104079181">
    <w:abstractNumId w:val="0"/>
  </w:num>
  <w:num w:numId="10" w16cid:durableId="17832617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CC1"/>
    <w:rsid w:val="000A061E"/>
    <w:rsid w:val="0015074B"/>
    <w:rsid w:val="00150F44"/>
    <w:rsid w:val="001F78A0"/>
    <w:rsid w:val="00250D64"/>
    <w:rsid w:val="0029639D"/>
    <w:rsid w:val="002A2710"/>
    <w:rsid w:val="00326F90"/>
    <w:rsid w:val="00475CB8"/>
    <w:rsid w:val="0048620C"/>
    <w:rsid w:val="005C689C"/>
    <w:rsid w:val="005C7DD8"/>
    <w:rsid w:val="0067164A"/>
    <w:rsid w:val="007625F7"/>
    <w:rsid w:val="007B5037"/>
    <w:rsid w:val="007F3DE9"/>
    <w:rsid w:val="00844BAC"/>
    <w:rsid w:val="00890DA8"/>
    <w:rsid w:val="008D3D60"/>
    <w:rsid w:val="009010DB"/>
    <w:rsid w:val="00931F0E"/>
    <w:rsid w:val="009416DA"/>
    <w:rsid w:val="00AA1D8D"/>
    <w:rsid w:val="00B47730"/>
    <w:rsid w:val="00C0533E"/>
    <w:rsid w:val="00C45467"/>
    <w:rsid w:val="00CB0664"/>
    <w:rsid w:val="00D401EC"/>
    <w:rsid w:val="00D86FDE"/>
    <w:rsid w:val="00E01A99"/>
    <w:rsid w:val="00EB6F2D"/>
    <w:rsid w:val="00F27316"/>
    <w:rsid w:val="00F47694"/>
    <w:rsid w:val="00FC693F"/>
    <w:rsid w:val="00FD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4B6777"/>
  <w14:defaultImageDpi w14:val="300"/>
  <w15:docId w15:val="{F031D91F-DE14-4798-AD77-0CD711154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思源黑体" w:hAnsi="Times New Roman" w:cs="Times New Roman"/>
      <w:sz w:val="24"/>
      <w:szCs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32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吴勋锦</cp:lastModifiedBy>
  <cp:revision>2</cp:revision>
  <dcterms:created xsi:type="dcterms:W3CDTF">2026-10-30T01:45:00Z</dcterms:created>
  <dcterms:modified xsi:type="dcterms:W3CDTF">2026-10-30T01:45:00Z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{"Label":"1","ContentProducer":"001191440300708461136T1WFUO","ProduceID":"876488a7d0766ef39a2c3c8c7fe7e07a-0jQH","ReservedCode1":"{\"Type\":\" TC260PG\",\"Version\":1,\"Bindings\":[{\"Type\":\"soft\",\"AlgID\":\"sm3\",\"Value\":\"794e308735a0de3be59809649be52a1af98ad81d22358e14ab65d0a5eaf579ee\"},{\"Type\":\"hash\",\"AlgID\":\"sm3\",\"Value\":\"1cd3ce3a458a35a321fe4f9fc2b8ca34ddfd0c044d2cef7ecc8f5190bc7e63c0\"}],\"PubSD\":[{\"Type\":\"DS\",\"AlgID\":\"sm2\",\"TBSData\":{\"Type\":\"Binding\",\"BType\":\"hash\"},\"Signature\":\"3046022100bddaac2d0f0e8c197555d6ebde5bdba92cc75b749914dd5eb6a2f6e8fb913baa022100d4541b0803817fcd93a907e9fecaac819db9593acf8cca053c4d80f05167392b\"},{\"Type\":\"PubKey\",\"AlgID\":\"sm2\",\"KeyValue\":\"0407f79b28a17a752b3aae4305c98b48978213832729a2571850b1310b2bc9fe8fee039ccf25ebfeac27502414d9fcef792d777183c98893d226171c2f7a3289a2\"}],\"Extension\":{\"Timestamp\":1791946749,\"KeyVersion\":\"v1-TxLeOmf7bqU223\"}}","ContentPropagator":"001191440300708461136T1WFUO","PropagateID":"876488a7d0766ef39a2c3c8c7fe7e07a-0jQH","ReservedCode2":"{\"Type\":\" TC260PG\",\"Version\":1,\"Bindings\":[{\"Type\":\"soft\",\"AlgID\":\"sm3\",\"Value\":\"794e308735a0de3be59809649be52a1af98ad81d22358e14ab65d0a5eaf579ee\"},{\"Type\":\"hash\",\"AlgID\":\"sm3\",\"Value\":\"1cd3ce3a458a35a321fe4f9fc2b8ca34ddfd0c044d2cef7ecc8f5190bc7e63c0\"}],\"PubSD\":[{\"Type\":\"DS\",\"AlgID\":\"sm2\",\"TBSData\":{\"Type\":\"Binding\",\"BType\":\"hash\"},\"Signature\":\"304402203909b3a1e675d02f1fbfbeacc95ca6ac8c67d76f79ed6d5a7820ee9bc1d7a1ae02200245a30d2e0a8984a59a175e89d51f8ba813ee4e4a075c7fde92827395dc9250\"},{\"Type\":\"PubKey\",\"AlgID\":\"sm2\",\"KeyValue\":\"0407f79b28a17a752b3aae4305c98b48978213832729a2571850b1310b2bc9fe8fee039ccf25ebfeac27502414d9fcef792d777183c98893d226171c2f7a3289a2\"}],\"Extension\":{\"Timestamp\":1791946749,\"KeyVersion\":\"v1-TxLeOmf7bqU223\"}}"}</vt:lpwstr>
  </property>
</Properties>
</file>