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450A5" w14:textId="625E4263" w:rsidR="00553626" w:rsidRPr="008E0596" w:rsidRDefault="00000000" w:rsidP="008E0596">
      <w:pPr>
        <w:jc w:val="center"/>
        <w:rPr>
          <w:rFonts w:ascii="方正小标宋简体" w:eastAsia="方正小标宋简体" w:hAnsi="方正小标宋简体"/>
          <w:sz w:val="32"/>
          <w:szCs w:val="32"/>
          <w:lang w:eastAsia="zh-CN"/>
        </w:rPr>
      </w:pPr>
      <w:r w:rsidRPr="008E0596">
        <w:rPr>
          <w:rFonts w:ascii="方正小标宋简体" w:eastAsia="方正小标宋简体" w:hAnsi="方正小标宋简体"/>
          <w:sz w:val="32"/>
          <w:szCs w:val="32"/>
          <w:lang w:eastAsia="zh-CN"/>
        </w:rPr>
        <w:t>中山大学中山眼科中心2027年节能降碳改造项目建议书与可行性研究报告编制市场调研公告</w:t>
      </w:r>
    </w:p>
    <w:p w14:paraId="3F969372" w14:textId="5525AEAC" w:rsidR="00553626" w:rsidRPr="008E0596" w:rsidRDefault="00000000" w:rsidP="008E0596">
      <w:pPr>
        <w:ind w:firstLineChars="200" w:firstLine="560"/>
        <w:rPr>
          <w:rFonts w:ascii="宋体" w:eastAsia="宋体" w:hAnsi="宋体"/>
          <w:sz w:val="28"/>
          <w:szCs w:val="28"/>
          <w:lang w:eastAsia="zh-CN"/>
        </w:rPr>
      </w:pPr>
      <w:r w:rsidRPr="008E0596">
        <w:rPr>
          <w:rFonts w:ascii="宋体" w:eastAsia="宋体" w:hAnsi="宋体"/>
          <w:sz w:val="28"/>
          <w:szCs w:val="28"/>
          <w:lang w:eastAsia="zh-CN"/>
        </w:rPr>
        <w:t>为科学、合理地编制本项目采购需求，准确掌握市场供应情况、价格水平及服务能力，现就中山大学中山眼科中心医院2027年节能降碳改造项目建议书与可行性研究报告编制服务开展市场调研。欢迎符合资格条件的供应商积极参与。</w:t>
      </w:r>
    </w:p>
    <w:p w14:paraId="0EA35D86"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一、调研项目基本情况</w:t>
      </w:r>
    </w:p>
    <w:p w14:paraId="2C47A0BE" w14:textId="21AAED1B"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项目名称：中山大学中山眼科中心医院2027年节能降碳改造项目项目建议书与可行性研究报告编制服务。</w:t>
      </w:r>
    </w:p>
    <w:p w14:paraId="52EE624D" w14:textId="3556D883"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建设单位：中山大学中山眼科中心。</w:t>
      </w:r>
    </w:p>
    <w:p w14:paraId="1E3E168A" w14:textId="5FBCD9CD"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项目地点：广东省广州市越秀区先烈南路54号(区庄院区)；天河区金穗路7号(珠江新城院区)。</w:t>
      </w:r>
    </w:p>
    <w:p w14:paraId="4EF37B8E" w14:textId="6AFC80DC"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建设性质：既有建筑节能降碳改造。</w:t>
      </w:r>
    </w:p>
    <w:p w14:paraId="6DD7E51A" w14:textId="73E86DA2"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建设规模：改造建筑面积约64696平方米。</w:t>
      </w:r>
    </w:p>
    <w:p w14:paraId="0E7D1394" w14:textId="36C2C77A"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建设内容：通风空调系统节能降碳改造，主要包括：</w:t>
      </w:r>
    </w:p>
    <w:p w14:paraId="6F64D56D" w14:textId="77777777" w:rsidR="00553626" w:rsidRPr="00374530" w:rsidRDefault="00000000" w:rsidP="00374530">
      <w:pPr>
        <w:rPr>
          <w:lang w:eastAsia="zh-CN"/>
        </w:rPr>
      </w:pPr>
      <w:r w:rsidRPr="00374530">
        <w:rPr>
          <w:rFonts w:ascii="Cambria Math" w:hAnsi="Cambria Math" w:cs="Cambria Math"/>
          <w:lang w:eastAsia="zh-CN"/>
        </w:rPr>
        <w:t>①</w:t>
      </w:r>
      <w:r w:rsidRPr="00374530">
        <w:rPr>
          <w:lang w:eastAsia="zh-CN"/>
        </w:rPr>
        <w:t>珠江新城院区冷热源系统更换高耗能老旧空调设备，拆除</w:t>
      </w:r>
      <w:r w:rsidRPr="00374530">
        <w:rPr>
          <w:lang w:eastAsia="zh-CN"/>
        </w:rPr>
        <w:t>1</w:t>
      </w:r>
      <w:r w:rsidRPr="00374530">
        <w:rPr>
          <w:lang w:eastAsia="zh-CN"/>
        </w:rPr>
        <w:t>台开利</w:t>
      </w:r>
      <w:r w:rsidRPr="00374530">
        <w:rPr>
          <w:lang w:eastAsia="zh-CN"/>
        </w:rPr>
        <w:t>30XQ750</w:t>
      </w:r>
      <w:r w:rsidRPr="00374530">
        <w:rPr>
          <w:lang w:eastAsia="zh-CN"/>
        </w:rPr>
        <w:t>风冷螺杆式热泵机组，原位更换</w:t>
      </w:r>
      <w:r w:rsidRPr="00374530">
        <w:rPr>
          <w:lang w:eastAsia="zh-CN"/>
        </w:rPr>
        <w:t>1</w:t>
      </w:r>
      <w:r w:rsidRPr="00374530">
        <w:rPr>
          <w:lang w:eastAsia="zh-CN"/>
        </w:rPr>
        <w:t>台磁悬浮离心式冷水机组</w:t>
      </w:r>
      <w:r w:rsidRPr="00374530">
        <w:rPr>
          <w:lang w:eastAsia="zh-CN"/>
        </w:rPr>
        <w:t>(</w:t>
      </w:r>
      <w:r w:rsidRPr="00374530">
        <w:rPr>
          <w:lang w:eastAsia="zh-CN"/>
        </w:rPr>
        <w:t>约</w:t>
      </w:r>
      <w:r w:rsidRPr="00374530">
        <w:rPr>
          <w:lang w:eastAsia="zh-CN"/>
        </w:rPr>
        <w:t>400RT/1400kW</w:t>
      </w:r>
      <w:r w:rsidRPr="00374530">
        <w:rPr>
          <w:lang w:eastAsia="zh-CN"/>
        </w:rPr>
        <w:t>级</w:t>
      </w:r>
      <w:r w:rsidRPr="00374530">
        <w:rPr>
          <w:lang w:eastAsia="zh-CN"/>
        </w:rPr>
        <w:t>)</w:t>
      </w:r>
      <w:r w:rsidRPr="00374530">
        <w:rPr>
          <w:lang w:eastAsia="zh-CN"/>
        </w:rPr>
        <w:t>，配套低噪声开式冷却塔、冷却水泵</w:t>
      </w:r>
      <w:r w:rsidRPr="00374530">
        <w:rPr>
          <w:lang w:eastAsia="zh-CN"/>
        </w:rPr>
        <w:t>(</w:t>
      </w:r>
      <w:r w:rsidRPr="00374530">
        <w:rPr>
          <w:lang w:eastAsia="zh-CN"/>
        </w:rPr>
        <w:t>含备用</w:t>
      </w:r>
      <w:r w:rsidRPr="00374530">
        <w:rPr>
          <w:lang w:eastAsia="zh-CN"/>
        </w:rPr>
        <w:t>)</w:t>
      </w:r>
      <w:r w:rsidRPr="00374530">
        <w:rPr>
          <w:lang w:eastAsia="zh-CN"/>
        </w:rPr>
        <w:t>、冷冻水泵</w:t>
      </w:r>
      <w:r w:rsidRPr="00374530">
        <w:rPr>
          <w:lang w:eastAsia="zh-CN"/>
        </w:rPr>
        <w:t>(</w:t>
      </w:r>
      <w:r w:rsidRPr="00374530">
        <w:rPr>
          <w:lang w:eastAsia="zh-CN"/>
        </w:rPr>
        <w:t>含备用</w:t>
      </w:r>
      <w:r w:rsidRPr="00374530">
        <w:rPr>
          <w:lang w:eastAsia="zh-CN"/>
        </w:rPr>
        <w:t>)</w:t>
      </w:r>
      <w:r w:rsidRPr="00374530">
        <w:rPr>
          <w:lang w:eastAsia="zh-CN"/>
        </w:rPr>
        <w:t>；</w:t>
      </w:r>
    </w:p>
    <w:p w14:paraId="0A5CAD70" w14:textId="77777777" w:rsidR="00553626" w:rsidRPr="00374530" w:rsidRDefault="00000000" w:rsidP="00374530">
      <w:pPr>
        <w:rPr>
          <w:lang w:eastAsia="zh-CN"/>
        </w:rPr>
      </w:pPr>
      <w:r w:rsidRPr="00374530">
        <w:rPr>
          <w:rFonts w:ascii="Cambria Math" w:hAnsi="Cambria Math" w:cs="Cambria Math"/>
          <w:lang w:eastAsia="zh-CN"/>
        </w:rPr>
        <w:t>②</w:t>
      </w:r>
      <w:r w:rsidRPr="00374530">
        <w:rPr>
          <w:lang w:eastAsia="zh-CN"/>
        </w:rPr>
        <w:t>珠江新城院区冷热源系统变频改造，冷却</w:t>
      </w:r>
      <w:r w:rsidRPr="00374530">
        <w:rPr>
          <w:lang w:eastAsia="zh-CN"/>
        </w:rPr>
        <w:t>/</w:t>
      </w:r>
      <w:r w:rsidRPr="00374530">
        <w:rPr>
          <w:lang w:eastAsia="zh-CN"/>
        </w:rPr>
        <w:t>冷冻水泵、冷却塔增加变频器及传感器、控制模块，实现主机与泵群组控；</w:t>
      </w:r>
    </w:p>
    <w:p w14:paraId="20765876" w14:textId="77777777" w:rsidR="00553626" w:rsidRPr="00374530" w:rsidRDefault="00000000" w:rsidP="00374530">
      <w:pPr>
        <w:rPr>
          <w:lang w:eastAsia="zh-CN"/>
        </w:rPr>
      </w:pPr>
      <w:r w:rsidRPr="00374530">
        <w:rPr>
          <w:rFonts w:ascii="Cambria Math" w:hAnsi="Cambria Math" w:cs="Cambria Math"/>
          <w:lang w:eastAsia="zh-CN"/>
        </w:rPr>
        <w:t>③</w:t>
      </w:r>
      <w:r w:rsidRPr="00374530">
        <w:rPr>
          <w:lang w:eastAsia="zh-CN"/>
        </w:rPr>
        <w:t>区庄院区冷热源系统变频改造</w:t>
      </w:r>
      <w:r w:rsidRPr="00374530">
        <w:rPr>
          <w:lang w:eastAsia="zh-CN"/>
        </w:rPr>
        <w:t>(</w:t>
      </w:r>
      <w:r w:rsidRPr="00374530">
        <w:rPr>
          <w:lang w:eastAsia="zh-CN"/>
        </w:rPr>
        <w:t>同</w:t>
      </w:r>
      <w:r w:rsidRPr="00374530">
        <w:rPr>
          <w:rFonts w:ascii="Cambria Math" w:hAnsi="Cambria Math" w:cs="Cambria Math"/>
          <w:lang w:eastAsia="zh-CN"/>
        </w:rPr>
        <w:t>②</w:t>
      </w:r>
      <w:r w:rsidRPr="00374530">
        <w:rPr>
          <w:lang w:eastAsia="zh-CN"/>
        </w:rPr>
        <w:t>)</w:t>
      </w:r>
      <w:r w:rsidRPr="00374530">
        <w:rPr>
          <w:lang w:eastAsia="zh-CN"/>
        </w:rPr>
        <w:t>；</w:t>
      </w:r>
    </w:p>
    <w:p w14:paraId="772C783C" w14:textId="77777777" w:rsidR="00553626" w:rsidRPr="00374530" w:rsidRDefault="00000000" w:rsidP="00374530">
      <w:pPr>
        <w:rPr>
          <w:lang w:eastAsia="zh-CN"/>
        </w:rPr>
      </w:pPr>
      <w:r w:rsidRPr="00374530">
        <w:rPr>
          <w:rFonts w:ascii="Cambria Math" w:hAnsi="Cambria Math" w:cs="Cambria Math"/>
          <w:lang w:eastAsia="zh-CN"/>
        </w:rPr>
        <w:t>④</w:t>
      </w:r>
      <w:r w:rsidRPr="00374530">
        <w:rPr>
          <w:lang w:eastAsia="zh-CN"/>
        </w:rPr>
        <w:t>珠江新城院区学术报告厅末端增设分区控制装置及流量调节阀，实现供冷供热独立于实验楼中央空调主机；</w:t>
      </w:r>
    </w:p>
    <w:p w14:paraId="000DA00B" w14:textId="77777777" w:rsidR="00553626" w:rsidRPr="00374530" w:rsidRDefault="00000000" w:rsidP="00374530">
      <w:pPr>
        <w:rPr>
          <w:lang w:eastAsia="zh-CN"/>
        </w:rPr>
      </w:pPr>
      <w:r w:rsidRPr="00374530">
        <w:rPr>
          <w:rFonts w:ascii="Cambria Math" w:hAnsi="Cambria Math" w:cs="Cambria Math"/>
          <w:lang w:eastAsia="zh-CN"/>
        </w:rPr>
        <w:t>⑤</w:t>
      </w:r>
      <w:r w:rsidRPr="00374530">
        <w:rPr>
          <w:lang w:eastAsia="zh-CN"/>
        </w:rPr>
        <w:t>珠江新城院区多联机空调末端增设分区控制，建设多联机群控系统；</w:t>
      </w:r>
    </w:p>
    <w:p w14:paraId="25C17E6B" w14:textId="77777777" w:rsidR="00553626" w:rsidRPr="00374530" w:rsidRDefault="00000000" w:rsidP="00374530">
      <w:pPr>
        <w:rPr>
          <w:lang w:eastAsia="zh-CN"/>
        </w:rPr>
      </w:pPr>
      <w:r w:rsidRPr="00374530">
        <w:rPr>
          <w:rFonts w:ascii="Cambria Math" w:hAnsi="Cambria Math" w:cs="Cambria Math"/>
          <w:lang w:eastAsia="zh-CN"/>
        </w:rPr>
        <w:t>⑥</w:t>
      </w:r>
      <w:r w:rsidRPr="00374530">
        <w:rPr>
          <w:lang w:eastAsia="zh-CN"/>
        </w:rPr>
        <w:t>区庄院区冷热源系统加装空气源热泵，拆除</w:t>
      </w:r>
      <w:r w:rsidRPr="00374530">
        <w:rPr>
          <w:lang w:eastAsia="zh-CN"/>
        </w:rPr>
        <w:t>1</w:t>
      </w:r>
      <w:r w:rsidRPr="00374530">
        <w:rPr>
          <w:lang w:eastAsia="zh-CN"/>
        </w:rPr>
        <w:t>台特灵水冷螺杆主机并更换为空气源热泵。</w:t>
      </w:r>
    </w:p>
    <w:p w14:paraId="0B1BA019" w14:textId="02EC8713"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主要设施设备使用年限：拟改造设备均已使用约10年。</w:t>
      </w:r>
    </w:p>
    <w:p w14:paraId="3DD99C4D" w14:textId="470686D2"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lastRenderedPageBreak/>
        <w:t>项目总投资：</w:t>
      </w:r>
      <w:r w:rsidR="008E0596" w:rsidRPr="00374530">
        <w:rPr>
          <w:rFonts w:ascii="宋体" w:eastAsia="宋体" w:hAnsi="宋体" w:hint="eastAsia"/>
          <w:sz w:val="28"/>
          <w:szCs w:val="28"/>
          <w:lang w:eastAsia="zh-CN"/>
        </w:rPr>
        <w:t>约</w:t>
      </w:r>
      <w:r w:rsidRPr="00374530">
        <w:rPr>
          <w:rFonts w:ascii="宋体" w:eastAsia="宋体" w:hAnsi="宋体"/>
          <w:sz w:val="28"/>
          <w:szCs w:val="28"/>
          <w:lang w:eastAsia="zh-CN"/>
        </w:rPr>
        <w:t>430万元(人民币)；申报投资：365万元(人民币)。</w:t>
      </w:r>
    </w:p>
    <w:p w14:paraId="604DF8CF" w14:textId="606EFDFD"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计划开工时间：2027年11月。</w:t>
      </w:r>
    </w:p>
    <w:p w14:paraId="2A4EF7F0" w14:textId="1D12C062"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节能降碳效益：预估年节能量120吨标准煤/年，预估年二氧化碳减排量550吨/年。</w:t>
      </w:r>
    </w:p>
    <w:p w14:paraId="328A8AC1" w14:textId="736B3189"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报送要求：于2026年12月4日(周五)下班前通过“国家卫生健康委建设装备审批监管系统”报送。</w:t>
      </w:r>
    </w:p>
    <w:p w14:paraId="07F9DC6B" w14:textId="72584EFA" w:rsidR="00553626" w:rsidRPr="00374530" w:rsidRDefault="00000000" w:rsidP="00374530">
      <w:pPr>
        <w:pStyle w:val="a7"/>
        <w:numPr>
          <w:ilvl w:val="0"/>
          <w:numId w:val="7"/>
        </w:numPr>
        <w:rPr>
          <w:rFonts w:ascii="宋体" w:eastAsia="宋体" w:hAnsi="宋体"/>
          <w:sz w:val="28"/>
          <w:szCs w:val="28"/>
          <w:lang w:eastAsia="zh-CN"/>
        </w:rPr>
      </w:pPr>
      <w:r w:rsidRPr="00374530">
        <w:rPr>
          <w:rFonts w:ascii="宋体" w:eastAsia="宋体" w:hAnsi="宋体"/>
          <w:sz w:val="28"/>
          <w:szCs w:val="28"/>
          <w:lang w:eastAsia="zh-CN"/>
        </w:rPr>
        <w:t>服务范围：项目建议书编制(含系统报送协助)、可行性研究报告编制(含系统报送协助)两个工作包，分别报价、分别约定成果；最终由采购人根据项目审批实际需要，在成交后书面确定仅编制项目建议书，或项目建议书与可行性研究报告一并编制。初步设计及后续设计工作另行采购，不在本次调研范围之内。</w:t>
      </w:r>
    </w:p>
    <w:p w14:paraId="1789A13B"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二、调研内容</w:t>
      </w:r>
    </w:p>
    <w:p w14:paraId="15FB1C4B"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1.市场供应情况：可承接本项目的甲级工程咨询机构数量、资信等级与专业范围、类似项目业绩及服务能力。</w:t>
      </w:r>
    </w:p>
    <w:p w14:paraId="5D792423"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2.报价：填写附件《项目建议书与可行性研究报告编制报价表》，两个工作包分别独立报价。各工作包报价均为含税固定总价，包含相应文件编制人工费、调研费、现场勘测费、差旅费、专家咨询费(如需)、打印装订费、系统报送协助服务费等全部费用，以及管理费、利润、税金等；合同履行期间不因政策、物价及工作量变化而调整。</w:t>
      </w:r>
    </w:p>
    <w:p w14:paraId="0B6C4A14"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三、参与供应商资格条件</w:t>
      </w:r>
    </w:p>
    <w:p w14:paraId="5462A24D"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1.依据《国家卫生健康委员会属(管)单位基本建设管理办法》第二十二条，报国家卫生健康委审批项目的项目建议书应由具有相应资信的甲级工程咨询机构编制，供应商须满足以下条件：</w:t>
      </w:r>
    </w:p>
    <w:p w14:paraId="66F95749"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2.具有独立承担民事责任能力的法人或其他组织，持有有效营业执照；</w:t>
      </w:r>
    </w:p>
    <w:p w14:paraId="06967A44"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3.具有国家主管部门颁发的工程咨询单位甲级资信证书(专业须涵盖建筑或节能等相关专业)；</w:t>
      </w:r>
    </w:p>
    <w:p w14:paraId="55DD4803"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lastRenderedPageBreak/>
        <w:t>4.拟派项目负责人须具有工程咨询(投资)专业技术人员职业资格或相关专业高级及以上技术职称，且近三年主持过同类项目；</w:t>
      </w:r>
    </w:p>
    <w:p w14:paraId="2520759B"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5.未被列入“信用中国”网站失信被执行人、重大税收违法案件当事人名单。</w:t>
      </w:r>
    </w:p>
    <w:p w14:paraId="694C7EF7"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四、需提交的资料</w:t>
      </w:r>
    </w:p>
    <w:p w14:paraId="36AFCAC2"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1.市场调研报名表(见附件2)；</w:t>
      </w:r>
    </w:p>
    <w:p w14:paraId="11024614" w14:textId="37879403"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2.报价表——《中山大学中山眼科中心医院2027年节能降碳改造项目建议书与可行性研究报告编制报价表》(按附件1格式，须逐项填写并加盖公章)；</w:t>
      </w:r>
    </w:p>
    <w:p w14:paraId="1F471953"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3.营业执照副本复印件(加盖公章)；</w:t>
      </w:r>
    </w:p>
    <w:p w14:paraId="05A35781"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4.工程咨询单位甲级资信证书复印件(加盖公章)；</w:t>
      </w:r>
    </w:p>
    <w:p w14:paraId="666094E0"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5.拟派项目负责人及主要技术人员资质证书、业绩证明复印件(加盖公章)；</w:t>
      </w:r>
    </w:p>
    <w:p w14:paraId="223C4B3D"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6.近三年同类项目业绩证明材料；</w:t>
      </w:r>
    </w:p>
    <w:p w14:paraId="7E1F3248"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7.服务方案(含两个工作包的编制思路、成果质量保证措施、进度安排，及承诺在2026年12月4日前完成系统报送的具体措施)。</w:t>
      </w:r>
    </w:p>
    <w:p w14:paraId="0DD8ED2B"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五、调研时间及方式</w:t>
      </w:r>
    </w:p>
    <w:p w14:paraId="560F4B95" w14:textId="79AF6114"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1.公告时间：2026年11月</w:t>
      </w:r>
      <w:r w:rsidR="008E0596">
        <w:rPr>
          <w:rFonts w:ascii="宋体" w:eastAsia="宋体" w:hAnsi="宋体" w:hint="eastAsia"/>
          <w:sz w:val="28"/>
          <w:szCs w:val="28"/>
          <w:lang w:eastAsia="zh-CN"/>
        </w:rPr>
        <w:t>5</w:t>
      </w:r>
      <w:r w:rsidRPr="008E0596">
        <w:rPr>
          <w:rFonts w:ascii="宋体" w:eastAsia="宋体" w:hAnsi="宋体"/>
          <w:sz w:val="28"/>
          <w:szCs w:val="28"/>
          <w:lang w:eastAsia="zh-CN"/>
        </w:rPr>
        <w:t>日至2026年11月</w:t>
      </w:r>
      <w:r w:rsidR="008E0596">
        <w:rPr>
          <w:rFonts w:ascii="宋体" w:eastAsia="宋体" w:hAnsi="宋体" w:hint="eastAsia"/>
          <w:sz w:val="28"/>
          <w:szCs w:val="28"/>
          <w:lang w:eastAsia="zh-CN"/>
        </w:rPr>
        <w:t>8</w:t>
      </w:r>
      <w:r w:rsidRPr="008E0596">
        <w:rPr>
          <w:rFonts w:ascii="宋体" w:eastAsia="宋体" w:hAnsi="宋体"/>
          <w:sz w:val="28"/>
          <w:szCs w:val="28"/>
          <w:lang w:eastAsia="zh-CN"/>
        </w:rPr>
        <w:t>日。</w:t>
      </w:r>
    </w:p>
    <w:p w14:paraId="23D37F7A" w14:textId="4D09172F"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2.报名方式：</w:t>
      </w:r>
      <w:r w:rsidR="008E0596" w:rsidRPr="008E0596">
        <w:rPr>
          <w:rFonts w:ascii="宋体" w:eastAsia="宋体" w:hAnsi="宋体" w:hint="eastAsia"/>
          <w:sz w:val="28"/>
          <w:szCs w:val="28"/>
          <w:lang w:eastAsia="zh-CN"/>
        </w:rPr>
        <w:t>请将上述需提交的资料整理为单个</w:t>
      </w:r>
      <w:r w:rsidR="008E0596" w:rsidRPr="008E0596">
        <w:rPr>
          <w:rFonts w:ascii="宋体" w:eastAsia="宋体" w:hAnsi="宋体"/>
          <w:sz w:val="28"/>
          <w:szCs w:val="28"/>
          <w:lang w:eastAsia="zh-CN"/>
        </w:rPr>
        <w:t xml:space="preserve"> PDF </w:t>
      </w:r>
      <w:r w:rsidR="008E0596" w:rsidRPr="008E0596">
        <w:rPr>
          <w:rFonts w:ascii="宋体" w:eastAsia="宋体" w:hAnsi="宋体" w:hint="eastAsia"/>
          <w:sz w:val="28"/>
          <w:szCs w:val="28"/>
          <w:lang w:eastAsia="zh-CN"/>
        </w:rPr>
        <w:t>格式电子文档，发送至指定电子邮箱</w:t>
      </w:r>
      <w:r w:rsidR="008E0596" w:rsidRPr="008E0596">
        <w:rPr>
          <w:rFonts w:ascii="宋体" w:eastAsia="宋体" w:hAnsi="宋体"/>
          <w:sz w:val="28"/>
          <w:szCs w:val="28"/>
          <w:lang w:eastAsia="zh-CN"/>
        </w:rPr>
        <w:t>wuxunjin@gzzoc.com</w:t>
      </w:r>
      <w:r w:rsidR="008E0596" w:rsidRPr="008E0596">
        <w:rPr>
          <w:rFonts w:ascii="宋体" w:eastAsia="宋体" w:hAnsi="宋体" w:hint="eastAsia"/>
          <w:sz w:val="28"/>
          <w:szCs w:val="28"/>
          <w:lang w:eastAsia="zh-CN"/>
        </w:rPr>
        <w:t>并抄送至</w:t>
      </w:r>
      <w:r w:rsidR="008E0596" w:rsidRPr="008E0596">
        <w:rPr>
          <w:rFonts w:ascii="宋体" w:eastAsia="宋体" w:hAnsi="宋体"/>
          <w:sz w:val="28"/>
          <w:szCs w:val="28"/>
          <w:lang w:eastAsia="zh-CN"/>
        </w:rPr>
        <w:t>fanxin@gzzoc.com</w:t>
      </w:r>
      <w:r w:rsidR="008E0596" w:rsidRPr="008E0596">
        <w:rPr>
          <w:rFonts w:ascii="宋体" w:eastAsia="宋体" w:hAnsi="宋体" w:hint="eastAsia"/>
          <w:sz w:val="28"/>
          <w:szCs w:val="28"/>
          <w:lang w:eastAsia="zh-CN"/>
        </w:rPr>
        <w:t>，邮件主题及</w:t>
      </w:r>
      <w:r w:rsidR="008E0596" w:rsidRPr="008E0596">
        <w:rPr>
          <w:rFonts w:ascii="宋体" w:eastAsia="宋体" w:hAnsi="宋体"/>
          <w:sz w:val="28"/>
          <w:szCs w:val="28"/>
          <w:lang w:eastAsia="zh-CN"/>
        </w:rPr>
        <w:t xml:space="preserve"> PDF </w:t>
      </w:r>
      <w:r w:rsidR="008E0596" w:rsidRPr="008E0596">
        <w:rPr>
          <w:rFonts w:ascii="宋体" w:eastAsia="宋体" w:hAnsi="宋体" w:hint="eastAsia"/>
          <w:sz w:val="28"/>
          <w:szCs w:val="28"/>
          <w:lang w:eastAsia="zh-CN"/>
        </w:rPr>
        <w:t>文档命名格式统一为</w:t>
      </w:r>
      <w:r w:rsidRPr="008E0596">
        <w:rPr>
          <w:rFonts w:ascii="宋体" w:eastAsia="宋体" w:hAnsi="宋体"/>
          <w:sz w:val="28"/>
          <w:szCs w:val="28"/>
          <w:lang w:eastAsia="zh-CN"/>
        </w:rPr>
        <w:t>：中山大学中山眼科中心2027年节能降碳改造项目建议书与可行性研究报告编制市场调研+单位名称+联系人+联系电话；</w:t>
      </w:r>
    </w:p>
    <w:p w14:paraId="03CE37D3" w14:textId="7B410F0E"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3.报名截止时间：2026年11月</w:t>
      </w:r>
      <w:r w:rsidR="008E0596">
        <w:rPr>
          <w:rFonts w:ascii="宋体" w:eastAsia="宋体" w:hAnsi="宋体" w:hint="eastAsia"/>
          <w:sz w:val="28"/>
          <w:szCs w:val="28"/>
          <w:lang w:eastAsia="zh-CN"/>
        </w:rPr>
        <w:t>8</w:t>
      </w:r>
      <w:r w:rsidRPr="008E0596">
        <w:rPr>
          <w:rFonts w:ascii="宋体" w:eastAsia="宋体" w:hAnsi="宋体"/>
          <w:sz w:val="28"/>
          <w:szCs w:val="28"/>
          <w:lang w:eastAsia="zh-CN"/>
        </w:rPr>
        <w:t xml:space="preserve">日17时(以邮件到达邮箱 </w:t>
      </w:r>
      <w:r w:rsidR="008E0596" w:rsidRPr="008E0596">
        <w:rPr>
          <w:rFonts w:ascii="宋体" w:eastAsia="宋体" w:hAnsi="宋体"/>
          <w:sz w:val="28"/>
          <w:szCs w:val="28"/>
          <w:lang w:eastAsia="zh-CN"/>
        </w:rPr>
        <w:t>wuxunjin@gzzoc.com</w:t>
      </w:r>
      <w:r w:rsidRPr="008E0596">
        <w:rPr>
          <w:rFonts w:ascii="宋体" w:eastAsia="宋体" w:hAnsi="宋体"/>
          <w:sz w:val="28"/>
          <w:szCs w:val="28"/>
          <w:lang w:eastAsia="zh-CN"/>
        </w:rPr>
        <w:t>时间为准)，逾期提交将不予受理；</w:t>
      </w:r>
    </w:p>
    <w:p w14:paraId="19405E97" w14:textId="42F7AA22"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lastRenderedPageBreak/>
        <w:t xml:space="preserve">4.本项目不统一组织现场踏勘，报名过程中如有任何疑问，可在工作日工作时间拨打联系电话 </w:t>
      </w:r>
      <w:r w:rsidR="008E0596" w:rsidRPr="008E0596">
        <w:rPr>
          <w:rFonts w:ascii="宋体" w:eastAsia="宋体" w:hAnsi="宋体"/>
          <w:sz w:val="28"/>
          <w:szCs w:val="28"/>
          <w:lang w:eastAsia="zh-CN"/>
        </w:rPr>
        <w:t>020-66322129</w:t>
      </w:r>
      <w:r w:rsidR="008E0596" w:rsidRPr="008E0596">
        <w:rPr>
          <w:rFonts w:ascii="宋体" w:eastAsia="宋体" w:hAnsi="宋体" w:hint="eastAsia"/>
          <w:sz w:val="28"/>
          <w:szCs w:val="28"/>
          <w:lang w:eastAsia="zh-CN"/>
        </w:rPr>
        <w:t>（吴先生）</w:t>
      </w:r>
      <w:r w:rsidRPr="008E0596">
        <w:rPr>
          <w:rFonts w:ascii="宋体" w:eastAsia="宋体" w:hAnsi="宋体"/>
          <w:sz w:val="28"/>
          <w:szCs w:val="28"/>
          <w:lang w:eastAsia="zh-CN"/>
        </w:rPr>
        <w:t>进行咨询。</w:t>
      </w:r>
    </w:p>
    <w:p w14:paraId="55797E87"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六、有关声明</w:t>
      </w:r>
    </w:p>
    <w:p w14:paraId="30F7D94F"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1.本次市场调研仅为了解市场情况、编制采购需求及测算项目预算提供参考，不构成采购邀约或承诺，不产生中标、成交结果；本项目的采购方式、资格条件、评审办法等，以采购人按照内部采购管理制度审批后发布的正式采购文件为准。</w:t>
      </w:r>
    </w:p>
    <w:p w14:paraId="2F58847E"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2.供应商提供的报价仅供调研参考，不作为投标报价或成交依据，也不必然被采纳；采购人不对供应商参与本次调研所发生的任何费用承担责任。</w:t>
      </w:r>
    </w:p>
    <w:p w14:paraId="71DF929D"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3.供应商提交的资料不予退还，采购人对其商业秘密予以保密，并可对调研结果进行汇总、分析后在采购文件中参考使用。</w:t>
      </w:r>
    </w:p>
    <w:p w14:paraId="29087DC2"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4.供应商须保证所提交资料真实、合法、有效；发现有弄虚作假情形的，取消其参与本项目后续采购活动的资格。</w:t>
      </w:r>
    </w:p>
    <w:p w14:paraId="45CD4488"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5.参与本次市场调研不影响供应商参加本项目后续采购活动，亦不因此获得任何优先或排他性权利。</w:t>
      </w:r>
    </w:p>
    <w:p w14:paraId="6ECAF310"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附件：1.项目建议书与可行性研究报告编制报价表</w:t>
      </w:r>
    </w:p>
    <w:p w14:paraId="7ADBAEF6"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 xml:space="preserve">　　　2.市场调研报名表</w:t>
      </w:r>
    </w:p>
    <w:p w14:paraId="58D400D6"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附件1</w:t>
      </w:r>
    </w:p>
    <w:p w14:paraId="5830FA1E" w14:textId="70CB33D9"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中山大学中山眼科中心医院2027年节能降碳改造项目建议书与可行性研究报告编制报价表</w:t>
      </w:r>
    </w:p>
    <w:tbl>
      <w:tblPr>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900"/>
        <w:gridCol w:w="3960"/>
        <w:gridCol w:w="1800"/>
        <w:gridCol w:w="2700"/>
      </w:tblGrid>
      <w:tr w:rsidR="00553626" w:rsidRPr="008E0596" w14:paraId="4171ED9D" w14:textId="77777777">
        <w:tc>
          <w:tcPr>
            <w:tcW w:w="900" w:type="dxa"/>
            <w:shd w:val="clear" w:color="auto" w:fill="D5E8F0"/>
          </w:tcPr>
          <w:p w14:paraId="69F82BB6"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序号</w:t>
            </w:r>
          </w:p>
        </w:tc>
        <w:tc>
          <w:tcPr>
            <w:tcW w:w="3960" w:type="dxa"/>
            <w:shd w:val="clear" w:color="auto" w:fill="D5E8F0"/>
          </w:tcPr>
          <w:p w14:paraId="70B1C4A6"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工作包(服务内容)</w:t>
            </w:r>
          </w:p>
        </w:tc>
        <w:tc>
          <w:tcPr>
            <w:tcW w:w="1800" w:type="dxa"/>
            <w:shd w:val="clear" w:color="auto" w:fill="D5E8F0"/>
          </w:tcPr>
          <w:p w14:paraId="6ED204D8" w14:textId="6BCDD533" w:rsidR="00553626" w:rsidRPr="008E0596" w:rsidRDefault="00000000" w:rsidP="008E0596">
            <w:pPr>
              <w:rPr>
                <w:rFonts w:ascii="宋体" w:eastAsia="宋体" w:hAnsi="宋体"/>
                <w:sz w:val="28"/>
                <w:szCs w:val="28"/>
              </w:rPr>
            </w:pPr>
            <w:r w:rsidRPr="008E0596">
              <w:rPr>
                <w:rFonts w:ascii="宋体" w:eastAsia="宋体" w:hAnsi="宋体"/>
                <w:sz w:val="28"/>
                <w:szCs w:val="28"/>
              </w:rPr>
              <w:t>供应商报价(元)</w:t>
            </w:r>
          </w:p>
        </w:tc>
        <w:tc>
          <w:tcPr>
            <w:tcW w:w="2700" w:type="dxa"/>
            <w:shd w:val="clear" w:color="auto" w:fill="D5E8F0"/>
          </w:tcPr>
          <w:p w14:paraId="0A10CC15"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备注</w:t>
            </w:r>
          </w:p>
        </w:tc>
      </w:tr>
      <w:tr w:rsidR="00553626" w:rsidRPr="008E0596" w14:paraId="4F43905B" w14:textId="77777777">
        <w:tc>
          <w:tcPr>
            <w:tcW w:w="900" w:type="dxa"/>
          </w:tcPr>
          <w:p w14:paraId="4AB56B6A"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1</w:t>
            </w:r>
          </w:p>
        </w:tc>
        <w:tc>
          <w:tcPr>
            <w:tcW w:w="3960" w:type="dxa"/>
          </w:tcPr>
          <w:p w14:paraId="2CE69102"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工作包一：项目建议书编制(含系统报送协助)</w:t>
            </w:r>
          </w:p>
        </w:tc>
        <w:tc>
          <w:tcPr>
            <w:tcW w:w="1800" w:type="dxa"/>
          </w:tcPr>
          <w:p w14:paraId="2455C8DA" w14:textId="77777777" w:rsidR="00553626" w:rsidRPr="008E0596" w:rsidRDefault="00553626" w:rsidP="008E0596">
            <w:pPr>
              <w:rPr>
                <w:rFonts w:ascii="宋体" w:eastAsia="宋体" w:hAnsi="宋体"/>
                <w:sz w:val="28"/>
                <w:szCs w:val="28"/>
                <w:lang w:eastAsia="zh-CN"/>
              </w:rPr>
            </w:pPr>
          </w:p>
        </w:tc>
        <w:tc>
          <w:tcPr>
            <w:tcW w:w="2700" w:type="dxa"/>
          </w:tcPr>
          <w:p w14:paraId="0A0725D8"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须于2026年12月4日前完成系统报送</w:t>
            </w:r>
          </w:p>
        </w:tc>
      </w:tr>
      <w:tr w:rsidR="00553626" w:rsidRPr="008E0596" w14:paraId="65058F2A" w14:textId="77777777">
        <w:tc>
          <w:tcPr>
            <w:tcW w:w="900" w:type="dxa"/>
          </w:tcPr>
          <w:p w14:paraId="6E05D86F"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lastRenderedPageBreak/>
              <w:t>2</w:t>
            </w:r>
          </w:p>
        </w:tc>
        <w:tc>
          <w:tcPr>
            <w:tcW w:w="3960" w:type="dxa"/>
          </w:tcPr>
          <w:p w14:paraId="714D114F"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工作包二：可行性研究报告编制(含系统报送协助)</w:t>
            </w:r>
          </w:p>
        </w:tc>
        <w:tc>
          <w:tcPr>
            <w:tcW w:w="1800" w:type="dxa"/>
          </w:tcPr>
          <w:p w14:paraId="349DEE9F" w14:textId="77777777" w:rsidR="00553626" w:rsidRPr="008E0596" w:rsidRDefault="00553626" w:rsidP="008E0596">
            <w:pPr>
              <w:rPr>
                <w:rFonts w:ascii="宋体" w:eastAsia="宋体" w:hAnsi="宋体"/>
                <w:sz w:val="28"/>
                <w:szCs w:val="28"/>
                <w:lang w:eastAsia="zh-CN"/>
              </w:rPr>
            </w:pPr>
          </w:p>
        </w:tc>
        <w:tc>
          <w:tcPr>
            <w:tcW w:w="2700" w:type="dxa"/>
          </w:tcPr>
          <w:p w14:paraId="29D82B65"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采购人书面确认后启动；未选编不计费</w:t>
            </w:r>
          </w:p>
        </w:tc>
      </w:tr>
      <w:tr w:rsidR="00553626" w:rsidRPr="008E0596" w14:paraId="164BB25A" w14:textId="77777777">
        <w:tc>
          <w:tcPr>
            <w:tcW w:w="900" w:type="dxa"/>
          </w:tcPr>
          <w:p w14:paraId="2152376B"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3</w:t>
            </w:r>
          </w:p>
        </w:tc>
        <w:tc>
          <w:tcPr>
            <w:tcW w:w="3960" w:type="dxa"/>
          </w:tcPr>
          <w:p w14:paraId="6A24D2B2"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两个工作包报价合计(仅作对照，非结算口径)</w:t>
            </w:r>
          </w:p>
        </w:tc>
        <w:tc>
          <w:tcPr>
            <w:tcW w:w="1800" w:type="dxa"/>
          </w:tcPr>
          <w:p w14:paraId="21B3D3CD" w14:textId="77777777" w:rsidR="00553626" w:rsidRPr="008E0596" w:rsidRDefault="00553626" w:rsidP="008E0596">
            <w:pPr>
              <w:rPr>
                <w:rFonts w:ascii="宋体" w:eastAsia="宋体" w:hAnsi="宋体"/>
                <w:sz w:val="28"/>
                <w:szCs w:val="28"/>
                <w:lang w:eastAsia="zh-CN"/>
              </w:rPr>
            </w:pPr>
          </w:p>
        </w:tc>
        <w:tc>
          <w:tcPr>
            <w:tcW w:w="2700" w:type="dxa"/>
          </w:tcPr>
          <w:p w14:paraId="0AD130D9"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=工作包一报价+工作包二报价</w:t>
            </w:r>
          </w:p>
        </w:tc>
      </w:tr>
    </w:tbl>
    <w:p w14:paraId="7105DF0A" w14:textId="55279D63"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填报说明：1.各工作包报价均含系统报送协助服务费，为含税包干固定总价，单位：人民币元，采购人最终按书面确认的实际编制范围结算；2.本表报价仅供市场调研参考，不作为投标报价或成交依据。</w:t>
      </w:r>
    </w:p>
    <w:p w14:paraId="094A7341"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填报单位(盖章)：</w:t>
      </w:r>
    </w:p>
    <w:p w14:paraId="08343864"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填报日期：　　年　　月　　日</w:t>
      </w:r>
    </w:p>
    <w:p w14:paraId="56641B82"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附件2</w:t>
      </w:r>
    </w:p>
    <w:p w14:paraId="5980397E"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市场调研报名表</w:t>
      </w:r>
    </w:p>
    <w:tbl>
      <w:tblPr>
        <w:tblW w:w="0" w:type="auto"/>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Look w:val="04A0" w:firstRow="1" w:lastRow="0" w:firstColumn="1" w:lastColumn="0" w:noHBand="0" w:noVBand="1"/>
      </w:tblPr>
      <w:tblGrid>
        <w:gridCol w:w="3360"/>
        <w:gridCol w:w="6000"/>
      </w:tblGrid>
      <w:tr w:rsidR="00553626" w:rsidRPr="008E0596" w14:paraId="671FD1EC" w14:textId="77777777">
        <w:tc>
          <w:tcPr>
            <w:tcW w:w="3360" w:type="dxa"/>
            <w:shd w:val="clear" w:color="auto" w:fill="D5E8F0"/>
          </w:tcPr>
          <w:p w14:paraId="272A8CDD"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项目</w:t>
            </w:r>
          </w:p>
        </w:tc>
        <w:tc>
          <w:tcPr>
            <w:tcW w:w="6000" w:type="dxa"/>
            <w:shd w:val="clear" w:color="auto" w:fill="D5E8F0"/>
          </w:tcPr>
          <w:p w14:paraId="266AB7F4"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填报内容</w:t>
            </w:r>
          </w:p>
        </w:tc>
      </w:tr>
      <w:tr w:rsidR="00553626" w:rsidRPr="008E0596" w14:paraId="50A80A14" w14:textId="77777777">
        <w:tc>
          <w:tcPr>
            <w:tcW w:w="3360" w:type="dxa"/>
          </w:tcPr>
          <w:p w14:paraId="4AC5331C"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单位名称</w:t>
            </w:r>
          </w:p>
        </w:tc>
        <w:tc>
          <w:tcPr>
            <w:tcW w:w="6000" w:type="dxa"/>
          </w:tcPr>
          <w:p w14:paraId="0A4693FD" w14:textId="77777777" w:rsidR="00553626" w:rsidRPr="008E0596" w:rsidRDefault="00553626" w:rsidP="008E0596">
            <w:pPr>
              <w:rPr>
                <w:rFonts w:ascii="宋体" w:eastAsia="宋体" w:hAnsi="宋体"/>
                <w:sz w:val="28"/>
                <w:szCs w:val="28"/>
              </w:rPr>
            </w:pPr>
          </w:p>
        </w:tc>
      </w:tr>
      <w:tr w:rsidR="00553626" w:rsidRPr="008E0596" w14:paraId="692378F1" w14:textId="77777777">
        <w:tc>
          <w:tcPr>
            <w:tcW w:w="3360" w:type="dxa"/>
          </w:tcPr>
          <w:p w14:paraId="599791CF"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统一社会信用代码</w:t>
            </w:r>
          </w:p>
        </w:tc>
        <w:tc>
          <w:tcPr>
            <w:tcW w:w="6000" w:type="dxa"/>
          </w:tcPr>
          <w:p w14:paraId="26C1854C" w14:textId="77777777" w:rsidR="00553626" w:rsidRPr="008E0596" w:rsidRDefault="00553626" w:rsidP="008E0596">
            <w:pPr>
              <w:rPr>
                <w:rFonts w:ascii="宋体" w:eastAsia="宋体" w:hAnsi="宋体"/>
                <w:sz w:val="28"/>
                <w:szCs w:val="28"/>
              </w:rPr>
            </w:pPr>
          </w:p>
        </w:tc>
      </w:tr>
      <w:tr w:rsidR="00553626" w:rsidRPr="008E0596" w14:paraId="4563F1A7" w14:textId="77777777">
        <w:tc>
          <w:tcPr>
            <w:tcW w:w="3360" w:type="dxa"/>
          </w:tcPr>
          <w:p w14:paraId="10E3A892"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地址</w:t>
            </w:r>
          </w:p>
        </w:tc>
        <w:tc>
          <w:tcPr>
            <w:tcW w:w="6000" w:type="dxa"/>
          </w:tcPr>
          <w:p w14:paraId="08C6958D" w14:textId="77777777" w:rsidR="00553626" w:rsidRPr="008E0596" w:rsidRDefault="00553626" w:rsidP="008E0596">
            <w:pPr>
              <w:rPr>
                <w:rFonts w:ascii="宋体" w:eastAsia="宋体" w:hAnsi="宋体"/>
                <w:sz w:val="28"/>
                <w:szCs w:val="28"/>
              </w:rPr>
            </w:pPr>
          </w:p>
        </w:tc>
      </w:tr>
      <w:tr w:rsidR="00553626" w:rsidRPr="008E0596" w14:paraId="7D84F525" w14:textId="77777777">
        <w:tc>
          <w:tcPr>
            <w:tcW w:w="3360" w:type="dxa"/>
          </w:tcPr>
          <w:p w14:paraId="263A6CAF"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联系人及联系电话</w:t>
            </w:r>
          </w:p>
        </w:tc>
        <w:tc>
          <w:tcPr>
            <w:tcW w:w="6000" w:type="dxa"/>
          </w:tcPr>
          <w:p w14:paraId="2A684753" w14:textId="77777777" w:rsidR="00553626" w:rsidRPr="008E0596" w:rsidRDefault="00553626" w:rsidP="008E0596">
            <w:pPr>
              <w:rPr>
                <w:rFonts w:ascii="宋体" w:eastAsia="宋体" w:hAnsi="宋体"/>
                <w:sz w:val="28"/>
                <w:szCs w:val="28"/>
              </w:rPr>
            </w:pPr>
          </w:p>
        </w:tc>
      </w:tr>
      <w:tr w:rsidR="00553626" w:rsidRPr="008E0596" w14:paraId="7DD8CE54" w14:textId="77777777">
        <w:tc>
          <w:tcPr>
            <w:tcW w:w="3360" w:type="dxa"/>
          </w:tcPr>
          <w:p w14:paraId="70BD7CE8"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电子邮箱</w:t>
            </w:r>
          </w:p>
        </w:tc>
        <w:tc>
          <w:tcPr>
            <w:tcW w:w="6000" w:type="dxa"/>
          </w:tcPr>
          <w:p w14:paraId="306DC2D9" w14:textId="77777777" w:rsidR="00553626" w:rsidRPr="008E0596" w:rsidRDefault="00553626" w:rsidP="008E0596">
            <w:pPr>
              <w:rPr>
                <w:rFonts w:ascii="宋体" w:eastAsia="宋体" w:hAnsi="宋体"/>
                <w:sz w:val="28"/>
                <w:szCs w:val="28"/>
              </w:rPr>
            </w:pPr>
          </w:p>
        </w:tc>
      </w:tr>
      <w:tr w:rsidR="00553626" w:rsidRPr="008E0596" w14:paraId="13509AFB" w14:textId="77777777">
        <w:tc>
          <w:tcPr>
            <w:tcW w:w="3360" w:type="dxa"/>
          </w:tcPr>
          <w:p w14:paraId="01706202"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工程咨询单位甲级资信证书及专业范围</w:t>
            </w:r>
          </w:p>
        </w:tc>
        <w:tc>
          <w:tcPr>
            <w:tcW w:w="6000" w:type="dxa"/>
          </w:tcPr>
          <w:p w14:paraId="4F6C9302" w14:textId="77777777" w:rsidR="00553626" w:rsidRPr="008E0596" w:rsidRDefault="00553626" w:rsidP="008E0596">
            <w:pPr>
              <w:rPr>
                <w:rFonts w:ascii="宋体" w:eastAsia="宋体" w:hAnsi="宋体"/>
                <w:sz w:val="28"/>
                <w:szCs w:val="28"/>
                <w:lang w:eastAsia="zh-CN"/>
              </w:rPr>
            </w:pPr>
          </w:p>
        </w:tc>
      </w:tr>
      <w:tr w:rsidR="00553626" w:rsidRPr="008E0596" w14:paraId="564DA4FF" w14:textId="77777777">
        <w:tc>
          <w:tcPr>
            <w:tcW w:w="3360" w:type="dxa"/>
          </w:tcPr>
          <w:p w14:paraId="165659AA"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拟派项目负责人职业资格/职称及同类业绩</w:t>
            </w:r>
          </w:p>
        </w:tc>
        <w:tc>
          <w:tcPr>
            <w:tcW w:w="6000" w:type="dxa"/>
          </w:tcPr>
          <w:p w14:paraId="09BA975E" w14:textId="77777777" w:rsidR="00553626" w:rsidRPr="008E0596" w:rsidRDefault="00553626" w:rsidP="008E0596">
            <w:pPr>
              <w:rPr>
                <w:rFonts w:ascii="宋体" w:eastAsia="宋体" w:hAnsi="宋体"/>
                <w:sz w:val="28"/>
                <w:szCs w:val="28"/>
                <w:lang w:eastAsia="zh-CN"/>
              </w:rPr>
            </w:pPr>
          </w:p>
        </w:tc>
      </w:tr>
      <w:tr w:rsidR="00553626" w:rsidRPr="008E0596" w14:paraId="6EAC03E3" w14:textId="77777777">
        <w:tc>
          <w:tcPr>
            <w:tcW w:w="3360" w:type="dxa"/>
          </w:tcPr>
          <w:p w14:paraId="7BBFBF26"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近三年同类项目业绩</w:t>
            </w:r>
          </w:p>
        </w:tc>
        <w:tc>
          <w:tcPr>
            <w:tcW w:w="6000" w:type="dxa"/>
          </w:tcPr>
          <w:p w14:paraId="0614FFF5" w14:textId="77777777" w:rsidR="00553626" w:rsidRPr="008E0596" w:rsidRDefault="00553626" w:rsidP="008E0596">
            <w:pPr>
              <w:rPr>
                <w:rFonts w:ascii="宋体" w:eastAsia="宋体" w:hAnsi="宋体"/>
                <w:sz w:val="28"/>
                <w:szCs w:val="28"/>
              </w:rPr>
            </w:pPr>
          </w:p>
        </w:tc>
      </w:tr>
      <w:tr w:rsidR="00553626" w:rsidRPr="008E0596" w14:paraId="24503CCB" w14:textId="77777777">
        <w:tc>
          <w:tcPr>
            <w:tcW w:w="3360" w:type="dxa"/>
          </w:tcPr>
          <w:p w14:paraId="581E09E8"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lastRenderedPageBreak/>
              <w:t>备注</w:t>
            </w:r>
          </w:p>
        </w:tc>
        <w:tc>
          <w:tcPr>
            <w:tcW w:w="6000" w:type="dxa"/>
          </w:tcPr>
          <w:p w14:paraId="136EFF99" w14:textId="77777777" w:rsidR="00553626" w:rsidRPr="008E0596" w:rsidRDefault="00553626" w:rsidP="008E0596">
            <w:pPr>
              <w:rPr>
                <w:rFonts w:ascii="宋体" w:eastAsia="宋体" w:hAnsi="宋体"/>
                <w:sz w:val="28"/>
                <w:szCs w:val="28"/>
              </w:rPr>
            </w:pPr>
          </w:p>
        </w:tc>
      </w:tr>
    </w:tbl>
    <w:p w14:paraId="3538F1AB" w14:textId="77777777" w:rsidR="00553626" w:rsidRPr="008E0596" w:rsidRDefault="00000000" w:rsidP="008E0596">
      <w:pPr>
        <w:rPr>
          <w:rFonts w:ascii="宋体" w:eastAsia="宋体" w:hAnsi="宋体"/>
          <w:sz w:val="28"/>
          <w:szCs w:val="28"/>
        </w:rPr>
      </w:pPr>
      <w:r w:rsidRPr="008E0596">
        <w:rPr>
          <w:rFonts w:ascii="宋体" w:eastAsia="宋体" w:hAnsi="宋体"/>
          <w:sz w:val="28"/>
          <w:szCs w:val="28"/>
        </w:rPr>
        <w:t>填报单位(盖章)：</w:t>
      </w:r>
    </w:p>
    <w:p w14:paraId="649BF041" w14:textId="77777777" w:rsidR="00553626" w:rsidRPr="008E0596" w:rsidRDefault="00000000" w:rsidP="008E0596">
      <w:pPr>
        <w:rPr>
          <w:rFonts w:ascii="宋体" w:eastAsia="宋体" w:hAnsi="宋体"/>
          <w:sz w:val="28"/>
          <w:szCs w:val="28"/>
          <w:lang w:eastAsia="zh-CN"/>
        </w:rPr>
      </w:pPr>
      <w:r w:rsidRPr="008E0596">
        <w:rPr>
          <w:rFonts w:ascii="宋体" w:eastAsia="宋体" w:hAnsi="宋体"/>
          <w:sz w:val="28"/>
          <w:szCs w:val="28"/>
          <w:lang w:eastAsia="zh-CN"/>
        </w:rPr>
        <w:t>填报日期：　　年　　月　　日</w:t>
      </w:r>
    </w:p>
    <w:sectPr w:rsidR="00553626" w:rsidRPr="008E0596" w:rsidSect="0003461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D3C52" w14:textId="77777777" w:rsidR="00BD0F31" w:rsidRDefault="00BD0F31">
      <w:pPr>
        <w:spacing w:after="0" w:line="240" w:lineRule="auto"/>
      </w:pPr>
      <w:r>
        <w:separator/>
      </w:r>
    </w:p>
  </w:endnote>
  <w:endnote w:type="continuationSeparator" w:id="0">
    <w:p w14:paraId="788FCA46" w14:textId="77777777" w:rsidR="00BD0F31" w:rsidRDefault="00BD0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思源黑体">
    <w:altName w:val="宋体"/>
    <w:panose1 w:val="00000000000000000000"/>
    <w:charset w:val="86"/>
    <w:family w:val="roman"/>
    <w:notTrueType/>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方正小标宋简体">
    <w:panose1 w:val="02000000000000000000"/>
    <w:charset w:val="86"/>
    <w:family w:val="auto"/>
    <w:pitch w:val="variable"/>
    <w:sig w:usb0="A00002BF" w:usb1="184F6CFA" w:usb2="00000012"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C0F07" w14:textId="77777777" w:rsidR="00553626" w:rsidRDefault="00000000">
    <w:pPr>
      <w:pStyle w:val="af9"/>
    </w:pPr>
    <w:r>
      <w:t>第</w:t>
    </w:r>
    <w:r>
      <w:t xml:space="preserve"> </w:t>
    </w:r>
    <w:r>
      <w:fldChar w:fldCharType="begin"/>
    </w:r>
    <w:r>
      <w:instrText>PAGE</w:instrText>
    </w:r>
    <w:r>
      <w:fldChar w:fldCharType="separate"/>
    </w:r>
    <w:r w:rsidR="008E0596">
      <w:rPr>
        <w:noProof/>
      </w:rPr>
      <w:t>1</w:t>
    </w:r>
    <w:r>
      <w:fldChar w:fldCharType="end"/>
    </w:r>
    <w:r>
      <w:t xml:space="preserve"> </w:t>
    </w:r>
    <w: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A3F63" w14:textId="77777777" w:rsidR="00BD0F31" w:rsidRDefault="00BD0F31">
      <w:pPr>
        <w:spacing w:after="0" w:line="240" w:lineRule="auto"/>
      </w:pPr>
      <w:r>
        <w:separator/>
      </w:r>
    </w:p>
  </w:footnote>
  <w:footnote w:type="continuationSeparator" w:id="0">
    <w:p w14:paraId="3A6713EB" w14:textId="77777777" w:rsidR="00BD0F31" w:rsidRDefault="00BD0F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46AB8"/>
    <w:multiLevelType w:val="hybridMultilevel"/>
    <w:tmpl w:val="D5B4023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6CA70369"/>
    <w:multiLevelType w:val="multilevel"/>
    <w:tmpl w:val="24C8979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74DF6F54"/>
    <w:multiLevelType w:val="hybridMultilevel"/>
    <w:tmpl w:val="906AA98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2060281982">
    <w:abstractNumId w:val="1"/>
  </w:num>
  <w:num w:numId="2" w16cid:durableId="18428157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5201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289793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7198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36521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96286152">
    <w:abstractNumId w:val="2"/>
  </w:num>
  <w:num w:numId="8" w16cid:durableId="239365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74530"/>
    <w:rsid w:val="00553626"/>
    <w:rsid w:val="00705695"/>
    <w:rsid w:val="00785393"/>
    <w:rsid w:val="00876353"/>
    <w:rsid w:val="008E0596"/>
    <w:rsid w:val="00AA1D8D"/>
    <w:rsid w:val="00B47730"/>
    <w:rsid w:val="00BD0F3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A9D921"/>
  <w15:docId w15:val="{880FA51E-1653-4009-A4DC-AADBAC762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93F"/>
    <w:rPr>
      <w:rFonts w:ascii="Times New Roman" w:eastAsia="思源黑体" w:hAnsi="Times New Roman" w:cs="Times New Roman"/>
      <w:sz w:val="24"/>
      <w:szCs w:val="24"/>
    </w:rPr>
  </w:style>
  <w:style w:type="paragraph" w:styleId="1">
    <w:name w:val="heading 1"/>
    <w:basedOn w:val="a"/>
    <w:next w:val="a"/>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3">
    <w:name w:val="heading 3"/>
    <w:basedOn w:val="a"/>
    <w:next w:val="a"/>
    <w:link w:val="30"/>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3Char">
    <w:name w:val="Heading 3 Char"/>
    <w:basedOn w:val="a0"/>
    <w:link w:val="3"/>
    <w:uiPriority w:val="9"/>
    <w:rsid w:val="00FC693F"/>
    <w:rPr>
      <w:rFonts w:asciiTheme="majorHAnsi" w:eastAsiaTheme="majorEastAsia" w:hAnsiTheme="majorHAnsi" w:cstheme="majorBidi"/>
      <w:b/>
      <w:bCs/>
      <w:color w:val="4F81BD" w:themeColor="accent1"/>
    </w:rPr>
  </w:style>
  <w:style w:type="table" w:styleId="-5">
    <w:name w:val="Dark List Accent 5"/>
    <w:basedOn w:val="a1"/>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paragraph" w:styleId="a3">
    <w:name w:val="No Spacing"/>
    <w:uiPriority w:val="1"/>
    <w:qFormat/>
    <w:rsid w:val="00FC693F"/>
    <w:pPr>
      <w:spacing w:after="0" w:line="240" w:lineRule="auto"/>
    </w:pPr>
  </w:style>
  <w:style w:type="table" w:styleId="2-5">
    <w:name w:val="Medium Grid 2 Accent 5"/>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50">
    <w:name w:val="Medium Shading 2 Accent 5"/>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3">
    <w:name w:val="Dark List Accent 3"/>
    <w:basedOn w:val="a1"/>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character" w:customStyle="1" w:styleId="TitleChar">
    <w:name w:val="Title Char"/>
    <w:basedOn w:val="a0"/>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2">
    <w:name w:val="List Number 2"/>
    <w:basedOn w:val="a"/>
    <w:uiPriority w:val="99"/>
    <w:unhideWhenUsed/>
    <w:rsid w:val="0029639D"/>
    <w:pPr>
      <w:numPr>
        <w:numId w:val="1"/>
      </w:numPr>
      <w:contextualSpacing/>
    </w:pPr>
  </w:style>
  <w:style w:type="character" w:customStyle="1" w:styleId="BodyText2Char">
    <w:name w:val="Body Text 2 Char"/>
    <w:basedOn w:val="a0"/>
    <w:link w:val="22"/>
    <w:uiPriority w:val="99"/>
    <w:rsid w:val="00AA1D8D"/>
  </w:style>
  <w:style w:type="table" w:styleId="1-1">
    <w:name w:val="Medium Shading 1 Accent 1"/>
    <w:basedOn w:val="a1"/>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2">
    <w:name w:val="Light Grid Accent 2"/>
    <w:basedOn w:val="a1"/>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styleId="31">
    <w:name w:val="List Number 3"/>
    <w:basedOn w:val="a"/>
    <w:uiPriority w:val="99"/>
    <w:unhideWhenUsed/>
    <w:rsid w:val="0029639D"/>
    <w:pPr>
      <w:tabs>
        <w:tab w:val="num" w:pos="720"/>
      </w:tabs>
      <w:ind w:left="720" w:hanging="720"/>
      <w:contextualSpacing/>
    </w:pPr>
  </w:style>
  <w:style w:type="character" w:customStyle="1" w:styleId="Heading8Char">
    <w:name w:val="Heading 8 Char"/>
    <w:basedOn w:val="a0"/>
    <w:link w:val="8"/>
    <w:uiPriority w:val="9"/>
    <w:semiHidden/>
    <w:rsid w:val="00FC693F"/>
    <w:rPr>
      <w:rFonts w:asciiTheme="majorHAnsi" w:eastAsiaTheme="majorEastAsia" w:hAnsiTheme="majorHAnsi" w:cstheme="majorBidi"/>
      <w:color w:val="4F81BD" w:themeColor="accent1"/>
      <w:sz w:val="20"/>
      <w:szCs w:val="20"/>
    </w:rPr>
  </w:style>
  <w:style w:type="table" w:styleId="1-10">
    <w:name w:val="Medium Grid 1 Accent 1"/>
    <w:basedOn w:val="a1"/>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eading6Char">
    <w:name w:val="Heading 6 Char"/>
    <w:basedOn w:val="a0"/>
    <w:link w:val="6"/>
    <w:uiPriority w:val="9"/>
    <w:semiHidden/>
    <w:rsid w:val="00FC693F"/>
    <w:rPr>
      <w:rFonts w:asciiTheme="majorHAnsi" w:eastAsiaTheme="majorEastAsia" w:hAnsiTheme="majorHAnsi" w:cstheme="majorBidi"/>
      <w:i/>
      <w:iCs/>
      <w:color w:val="243F60" w:themeColor="accent1" w:themeShade="7F"/>
    </w:rPr>
  </w:style>
  <w:style w:type="table" w:styleId="2-1">
    <w:name w:val="Medium Grid 2 Accent 1"/>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customStyle="1" w:styleId="23">
    <w:name w:val="正文文本 2 字符"/>
    <w:basedOn w:val="a0"/>
    <w:link w:val="22"/>
    <w:uiPriority w:val="99"/>
    <w:rsid w:val="00AA1D8D"/>
  </w:style>
  <w:style w:type="table" w:styleId="2-4">
    <w:name w:val="Medium Grid 2 Accent 4"/>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paragraph" w:styleId="24">
    <w:name w:val="List Bullet 2"/>
    <w:basedOn w:val="a"/>
    <w:uiPriority w:val="99"/>
    <w:unhideWhenUsed/>
    <w:rsid w:val="00326F90"/>
    <w:pPr>
      <w:tabs>
        <w:tab w:val="num" w:pos="720"/>
      </w:tabs>
      <w:ind w:left="720" w:hanging="720"/>
      <w:contextualSpacing/>
    </w:pPr>
  </w:style>
  <w:style w:type="table" w:styleId="3-3">
    <w:name w:val="Medium Grid 3 Accent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styleId="a4">
    <w:name w:val="Intense Emphasis"/>
    <w:basedOn w:val="a0"/>
    <w:uiPriority w:val="21"/>
    <w:qFormat/>
    <w:rsid w:val="00FC693F"/>
    <w:rPr>
      <w:b/>
      <w:bCs/>
      <w:i/>
      <w:iCs/>
      <w:color w:val="4F81BD" w:themeColor="accent1"/>
    </w:rPr>
  </w:style>
  <w:style w:type="paragraph" w:styleId="a5">
    <w:name w:val="Title"/>
    <w:basedOn w:val="a"/>
    <w:next w:val="a"/>
    <w:link w:val="a6"/>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2-3">
    <w:name w:val="Medium Grid 2 Accent 3"/>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5">
    <w:name w:val="Medium Shading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7">
    <w:name w:val="List Paragraph"/>
    <w:basedOn w:val="a"/>
    <w:uiPriority w:val="34"/>
    <w:qFormat/>
    <w:rsid w:val="00FC693F"/>
    <w:pPr>
      <w:ind w:left="720"/>
      <w:contextualSpacing/>
    </w:pPr>
  </w:style>
  <w:style w:type="table" w:styleId="2-40">
    <w:name w:val="Medium Shading 2 Accent 4"/>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8">
    <w:name w:val="Table Grid"/>
    <w:basedOn w:val="a1"/>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Char">
    <w:name w:val="Body Text 3 Char"/>
    <w:basedOn w:val="a0"/>
    <w:uiPriority w:val="99"/>
    <w:rsid w:val="00AA1D8D"/>
    <w:rPr>
      <w:sz w:val="16"/>
      <w:szCs w:val="16"/>
    </w:rPr>
  </w:style>
  <w:style w:type="character" w:customStyle="1" w:styleId="SubtitleChar">
    <w:name w:val="Subtitle Char"/>
    <w:basedOn w:val="a0"/>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Bullet"/>
    <w:basedOn w:val="a"/>
    <w:uiPriority w:val="99"/>
    <w:unhideWhenUsed/>
    <w:rsid w:val="00326F90"/>
    <w:pPr>
      <w:tabs>
        <w:tab w:val="num" w:pos="720"/>
      </w:tabs>
      <w:ind w:left="720" w:hanging="720"/>
      <w:contextualSpacing/>
    </w:pPr>
  </w:style>
  <w:style w:type="table" w:styleId="1-3">
    <w:name w:val="Medium List 1 Accent 3"/>
    <w:basedOn w:val="a1"/>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paragraph" w:styleId="ab">
    <w:name w:val="Quote"/>
    <w:basedOn w:val="a"/>
    <w:next w:val="a"/>
    <w:link w:val="ac"/>
    <w:uiPriority w:val="29"/>
    <w:qFormat/>
    <w:rsid w:val="00FC693F"/>
    <w:rPr>
      <w:i/>
      <w:iCs/>
      <w:color w:val="000000" w:themeColor="text1"/>
    </w:rPr>
  </w:style>
  <w:style w:type="paragraph" w:styleId="ad">
    <w:name w:val="List Number"/>
    <w:basedOn w:val="a"/>
    <w:uiPriority w:val="99"/>
    <w:unhideWhenUsed/>
    <w:rsid w:val="00326F90"/>
    <w:pPr>
      <w:tabs>
        <w:tab w:val="num" w:pos="720"/>
      </w:tabs>
      <w:ind w:left="720" w:hanging="720"/>
      <w:contextualSpacing/>
    </w:pPr>
  </w:style>
  <w:style w:type="paragraph" w:styleId="32">
    <w:name w:val="List Bullet 3"/>
    <w:basedOn w:val="a"/>
    <w:uiPriority w:val="99"/>
    <w:unhideWhenUsed/>
    <w:rsid w:val="00326F90"/>
    <w:pPr>
      <w:tabs>
        <w:tab w:val="num" w:pos="720"/>
      </w:tabs>
      <w:ind w:left="720" w:hanging="720"/>
      <w:contextualSpacing/>
    </w:pPr>
  </w:style>
  <w:style w:type="character" w:customStyle="1" w:styleId="30">
    <w:name w:val="标题 3 字符"/>
    <w:basedOn w:val="a0"/>
    <w:link w:val="3"/>
    <w:uiPriority w:val="9"/>
    <w:rsid w:val="00FC693F"/>
    <w:rPr>
      <w:rFonts w:asciiTheme="majorHAnsi" w:eastAsiaTheme="majorEastAsia" w:hAnsiTheme="majorHAnsi" w:cstheme="majorBidi"/>
      <w:b/>
      <w:bCs/>
      <w:color w:val="4F81BD" w:themeColor="accent1"/>
    </w:rPr>
  </w:style>
  <w:style w:type="paragraph" w:styleId="ae">
    <w:name w:val="Body Text"/>
    <w:basedOn w:val="a"/>
    <w:link w:val="af"/>
    <w:uiPriority w:val="99"/>
    <w:unhideWhenUsed/>
    <w:rsid w:val="00AA1D8D"/>
    <w:pPr>
      <w:spacing w:after="120"/>
    </w:pPr>
  </w:style>
  <w:style w:type="table" w:styleId="2-6">
    <w:name w:val="Medium Grid 2 Accent 6"/>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2-2">
    <w:name w:val="Medium Shading 2 Accent 2"/>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OC">
    <w:name w:val="TOC Heading"/>
    <w:basedOn w:val="1"/>
    <w:next w:val="a"/>
    <w:uiPriority w:val="39"/>
    <w:semiHidden/>
    <w:unhideWhenUsed/>
    <w:qFormat/>
    <w:rsid w:val="00FC693F"/>
    <w:pPr>
      <w:outlineLvl w:val="9"/>
    </w:pPr>
  </w:style>
  <w:style w:type="table" w:styleId="-50">
    <w:name w:val="Light List Accent 5"/>
    <w:basedOn w:val="a1"/>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Heading4Char">
    <w:name w:val="Heading 4 Char"/>
    <w:basedOn w:val="a0"/>
    <w:uiPriority w:val="9"/>
    <w:semiHidden/>
    <w:rsid w:val="00FC693F"/>
    <w:rPr>
      <w:rFonts w:asciiTheme="majorHAnsi" w:eastAsiaTheme="majorEastAsia" w:hAnsiTheme="majorHAnsi" w:cstheme="majorBidi"/>
      <w:b/>
      <w:bCs/>
      <w:i/>
      <w:iCs/>
      <w:color w:val="4F81BD" w:themeColor="accent1"/>
    </w:rPr>
  </w:style>
  <w:style w:type="table" w:styleId="-1">
    <w:name w:val="Light List Accent 1"/>
    <w:basedOn w:val="a1"/>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4">
    <w:name w:val="Light Shading Accent 4"/>
    <w:basedOn w:val="a1"/>
    <w:uiPriority w:val="60"/>
    <w:rsid w:val="00FC693F"/>
    <w:pPr>
      <w:spacing w:after="0" w:line="240" w:lineRule="auto"/>
    </w:pPr>
    <w:rPr>
      <w:color w:val="5F497A" w:themeColor="accent4" w:themeShade="BF"/>
      <w:sz w:val="20"/>
      <w:szCs w:val="20"/>
      <w:lang w:eastAsia="zh-CN"/>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2Char">
    <w:name w:val="Heading 2 Char"/>
    <w:basedOn w:val="a0"/>
    <w:link w:val="20"/>
    <w:uiPriority w:val="9"/>
    <w:rsid w:val="00FC693F"/>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a0"/>
    <w:uiPriority w:val="9"/>
    <w:semiHidden/>
    <w:rsid w:val="00FC693F"/>
    <w:rPr>
      <w:rFonts w:asciiTheme="majorHAnsi" w:eastAsiaTheme="majorEastAsia" w:hAnsiTheme="majorHAnsi" w:cstheme="majorBidi"/>
      <w:color w:val="243F60" w:themeColor="accent1" w:themeShade="7F"/>
    </w:rPr>
  </w:style>
  <w:style w:type="table" w:styleId="2-10">
    <w:name w:val="Medium List 2 Accent 1"/>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0">
    <w:name w:val="Colorful Grid Accent 2"/>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character" w:styleId="af0">
    <w:name w:val="Emphasis"/>
    <w:basedOn w:val="a0"/>
    <w:uiPriority w:val="20"/>
    <w:qFormat/>
    <w:rsid w:val="00FC693F"/>
    <w:rPr>
      <w:i/>
      <w:iCs/>
    </w:rPr>
  </w:style>
  <w:style w:type="table" w:styleId="-40">
    <w:name w:val="Colorful Grid Accent 4"/>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paragraph" w:styleId="af1">
    <w:name w:val="caption"/>
    <w:basedOn w:val="a"/>
    <w:next w:val="a"/>
    <w:uiPriority w:val="35"/>
    <w:semiHidden/>
    <w:unhideWhenUsed/>
    <w:qFormat/>
    <w:rsid w:val="00FC693F"/>
    <w:pPr>
      <w:spacing w:line="240" w:lineRule="auto"/>
    </w:pPr>
    <w:rPr>
      <w:b/>
      <w:bCs/>
      <w:color w:val="4F81BD" w:themeColor="accent1"/>
      <w:sz w:val="18"/>
      <w:szCs w:val="18"/>
    </w:rPr>
  </w:style>
  <w:style w:type="character" w:customStyle="1" w:styleId="MacroTextChar">
    <w:name w:val="Macro Text Char"/>
    <w:basedOn w:val="a0"/>
    <w:uiPriority w:val="99"/>
    <w:rsid w:val="0029639D"/>
    <w:rPr>
      <w:rFonts w:ascii="Courier" w:hAnsi="Courier"/>
      <w:sz w:val="20"/>
      <w:szCs w:val="20"/>
    </w:rPr>
  </w:style>
  <w:style w:type="table" w:styleId="3-6">
    <w:name w:val="Medium Grid 3 Accent 6"/>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21">
    <w:name w:val="Colorful List Accent 2"/>
    <w:basedOn w:val="a1"/>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6">
    <w:name w:val="Dark List Accent 6"/>
    <w:basedOn w:val="a1"/>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41">
    <w:name w:val="Dark List Accent 4"/>
    <w:basedOn w:val="a1"/>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character" w:customStyle="1" w:styleId="60">
    <w:name w:val="标题 6 字符"/>
    <w:basedOn w:val="a0"/>
    <w:link w:val="6"/>
    <w:uiPriority w:val="9"/>
    <w:semiHidden/>
    <w:rsid w:val="00FC693F"/>
    <w:rPr>
      <w:rFonts w:asciiTheme="majorHAnsi" w:eastAsiaTheme="majorEastAsia" w:hAnsiTheme="majorHAnsi" w:cstheme="majorBidi"/>
      <w:i/>
      <w:iCs/>
      <w:color w:val="243F60" w:themeColor="accent1" w:themeShade="7F"/>
    </w:rPr>
  </w:style>
  <w:style w:type="table" w:styleId="2-60">
    <w:name w:val="Medium Shading 2 Accent 6"/>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af2">
    <w:name w:val="List"/>
    <w:basedOn w:val="a"/>
    <w:uiPriority w:val="99"/>
    <w:unhideWhenUsed/>
    <w:rsid w:val="00AA1D8D"/>
    <w:pPr>
      <w:ind w:left="360" w:hanging="360"/>
      <w:contextualSpacing/>
    </w:pPr>
  </w:style>
  <w:style w:type="table" w:styleId="1-4">
    <w:name w:val="Medium Shading 1 Accent 4"/>
    <w:basedOn w:val="a1"/>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0">
    <w:name w:val="Colorful Grid Accent 1"/>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3-2">
    <w:name w:val="Medium Grid 3 Accent 2"/>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26">
    <w:name w:val="Medium List 2"/>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51">
    <w:name w:val="Colorful Grid Accent 5"/>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Shading 1 Accent 6"/>
    <w:basedOn w:val="a1"/>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30">
    <w:name w:val="Light Grid Accent 3"/>
    <w:basedOn w:val="a1"/>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f3">
    <w:name w:val="Colorful Shading"/>
    <w:basedOn w:val="a1"/>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3-1">
    <w:name w:val="Medium Grid 3 Accent 1"/>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1">
    <w:name w:val="Medium Grid 1"/>
    <w:basedOn w:val="a1"/>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IntenseQuoteChar">
    <w:name w:val="Intense Quote Char"/>
    <w:basedOn w:val="a0"/>
    <w:link w:val="af4"/>
    <w:uiPriority w:val="30"/>
    <w:rsid w:val="00FC693F"/>
    <w:rPr>
      <w:b/>
      <w:bCs/>
      <w:i/>
      <w:iCs/>
      <w:color w:val="4F81BD" w:themeColor="accent1"/>
    </w:rPr>
  </w:style>
  <w:style w:type="paragraph" w:styleId="af5">
    <w:name w:val="header"/>
    <w:basedOn w:val="a"/>
    <w:link w:val="af6"/>
    <w:uiPriority w:val="99"/>
    <w:unhideWhenUsed/>
    <w:rsid w:val="00E618BF"/>
    <w:pPr>
      <w:tabs>
        <w:tab w:val="center" w:pos="4680"/>
        <w:tab w:val="right" w:pos="9360"/>
      </w:tabs>
      <w:spacing w:after="0" w:line="240" w:lineRule="auto"/>
    </w:pPr>
  </w:style>
  <w:style w:type="table" w:styleId="-31">
    <w:name w:val="Colorful Shading Accent 3"/>
    <w:basedOn w:val="a1"/>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27">
    <w:name w:val="Medium Grid 2"/>
    <w:basedOn w:val="a1"/>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12">
    <w:name w:val="Medium Shading 1"/>
    <w:basedOn w:val="a1"/>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styleId="af7">
    <w:name w:val="macro"/>
    <w:link w:val="af8"/>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table" w:styleId="1-5">
    <w:name w:val="Medium Shading 1 Accent 5"/>
    <w:basedOn w:val="a1"/>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22">
    <w:name w:val="Light Shading Accent 2"/>
    <w:basedOn w:val="a1"/>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52">
    <w:name w:val="Colorful Shading Accent 5"/>
    <w:basedOn w:val="a1"/>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paragraph" w:styleId="22">
    <w:name w:val="Body Text 2"/>
    <w:basedOn w:val="a"/>
    <w:link w:val="23"/>
    <w:uiPriority w:val="99"/>
    <w:unhideWhenUsed/>
    <w:rsid w:val="00AA1D8D"/>
    <w:pPr>
      <w:spacing w:after="120" w:line="480" w:lineRule="auto"/>
    </w:pPr>
  </w:style>
  <w:style w:type="character" w:customStyle="1" w:styleId="21">
    <w:name w:val="标题 2 字符"/>
    <w:basedOn w:val="a0"/>
    <w:link w:val="20"/>
    <w:uiPriority w:val="9"/>
    <w:rsid w:val="00FC693F"/>
    <w:rPr>
      <w:rFonts w:asciiTheme="majorHAnsi" w:eastAsiaTheme="majorEastAsia" w:hAnsiTheme="majorHAnsi" w:cstheme="majorBidi"/>
      <w:b/>
      <w:bCs/>
      <w:color w:val="4F81BD" w:themeColor="accent1"/>
      <w:sz w:val="26"/>
      <w:szCs w:val="26"/>
    </w:rPr>
  </w:style>
  <w:style w:type="table" w:styleId="1-40">
    <w:name w:val="Medium List 1 Accent 4"/>
    <w:basedOn w:val="a1"/>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3-4">
    <w:name w:val="Medium Grid 3 Accent 4"/>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42">
    <w:name w:val="Colorful List Accent 4"/>
    <w:basedOn w:val="a1"/>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23">
    <w:name w:val="Light List Accent 2"/>
    <w:basedOn w:val="a1"/>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20">
    <w:name w:val="Medium Grid 2 Accent 2"/>
    <w:basedOn w:val="a1"/>
    <w:uiPriority w:val="68"/>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32">
    <w:name w:val="Colorful List Accent 3"/>
    <w:basedOn w:val="a1"/>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1">
    <w:name w:val="Dark List Accent 1"/>
    <w:basedOn w:val="a1"/>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styleId="af9">
    <w:name w:val="footer"/>
    <w:basedOn w:val="a"/>
    <w:link w:val="afa"/>
    <w:uiPriority w:val="99"/>
    <w:unhideWhenUsed/>
    <w:rsid w:val="00E618BF"/>
    <w:pPr>
      <w:tabs>
        <w:tab w:val="center" w:pos="4680"/>
        <w:tab w:val="right" w:pos="9360"/>
      </w:tabs>
      <w:spacing w:after="0" w:line="240" w:lineRule="auto"/>
    </w:pPr>
  </w:style>
  <w:style w:type="table" w:styleId="-53">
    <w:name w:val="Colorful List Accent 5"/>
    <w:basedOn w:val="a1"/>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paragraph" w:styleId="28">
    <w:name w:val="List 2"/>
    <w:basedOn w:val="a"/>
    <w:uiPriority w:val="99"/>
    <w:unhideWhenUsed/>
    <w:rsid w:val="00326F90"/>
    <w:pPr>
      <w:ind w:left="720" w:hanging="360"/>
      <w:contextualSpacing/>
    </w:pPr>
  </w:style>
  <w:style w:type="character" w:customStyle="1" w:styleId="af6">
    <w:name w:val="页眉 字符"/>
    <w:basedOn w:val="a0"/>
    <w:link w:val="af5"/>
    <w:uiPriority w:val="99"/>
    <w:rsid w:val="00E618BF"/>
  </w:style>
  <w:style w:type="table" w:styleId="afb">
    <w:name w:val="Dark List"/>
    <w:basedOn w:val="a1"/>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QuoteChar">
    <w:name w:val="Quote Char"/>
    <w:basedOn w:val="a0"/>
    <w:uiPriority w:val="29"/>
    <w:rsid w:val="00FC693F"/>
    <w:rPr>
      <w:i/>
      <w:iCs/>
      <w:color w:val="000000" w:themeColor="text1"/>
    </w:rPr>
  </w:style>
  <w:style w:type="table" w:styleId="-33">
    <w:name w:val="Light List Accent 3"/>
    <w:basedOn w:val="a1"/>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34">
    <w:name w:val="Colorful Grid Accent 3"/>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af4">
    <w:name w:val="Intense Quote"/>
    <w:basedOn w:val="a"/>
    <w:next w:val="a"/>
    <w:link w:val="afc"/>
    <w:uiPriority w:val="30"/>
    <w:qFormat/>
    <w:rsid w:val="00FC693F"/>
    <w:pPr>
      <w:pBdr>
        <w:bottom w:val="single" w:sz="4" w:space="4" w:color="4F81BD" w:themeColor="accent1"/>
      </w:pBdr>
      <w:spacing w:before="200" w:after="280"/>
      <w:ind w:left="936" w:right="936"/>
    </w:pPr>
    <w:rPr>
      <w:b/>
      <w:bCs/>
      <w:i/>
      <w:iCs/>
      <w:color w:val="4F81BD" w:themeColor="accent1"/>
    </w:rPr>
  </w:style>
  <w:style w:type="table" w:styleId="-54">
    <w:name w:val="Light Grid Accent 5"/>
    <w:basedOn w:val="a1"/>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2-21">
    <w:name w:val="Medium List 2 Accent 2"/>
    <w:basedOn w:val="a1"/>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43">
    <w:name w:val="Light Grid Accent 4"/>
    <w:basedOn w:val="a1"/>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50">
    <w:name w:val="Medium Grid 1 Accent 5"/>
    <w:basedOn w:val="a1"/>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0">
    <w:name w:val="Colorful Grid Accent 6"/>
    <w:basedOn w:val="a1"/>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d">
    <w:name w:val="Light Shading"/>
    <w:basedOn w:val="a1"/>
    <w:uiPriority w:val="60"/>
    <w:rsid w:val="00FC693F"/>
    <w:pPr>
      <w:spacing w:after="0" w:line="240" w:lineRule="auto"/>
    </w:pPr>
    <w:rPr>
      <w:color w:val="000000" w:themeColor="text1" w:themeShade="BF"/>
      <w:sz w:val="20"/>
      <w:szCs w:val="20"/>
      <w:lang w:eastAsia="zh-CN"/>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fe">
    <w:name w:val="Light Grid"/>
    <w:basedOn w:val="a1"/>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24">
    <w:name w:val="Colorful Shading Accent 2"/>
    <w:basedOn w:val="a1"/>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
    <w:name w:val="Light Shading Accent 1"/>
    <w:basedOn w:val="a1"/>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4">
    <w:name w:val="Light List Accent 4"/>
    <w:basedOn w:val="a1"/>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customStyle="1" w:styleId="Heading7Char">
    <w:name w:val="Heading 7 Char"/>
    <w:basedOn w:val="a0"/>
    <w:uiPriority w:val="9"/>
    <w:semiHidden/>
    <w:rsid w:val="00FC693F"/>
    <w:rPr>
      <w:rFonts w:asciiTheme="majorHAnsi" w:eastAsiaTheme="majorEastAsia" w:hAnsiTheme="majorHAnsi" w:cstheme="majorBidi"/>
      <w:i/>
      <w:iCs/>
      <w:color w:val="404040" w:themeColor="text1" w:themeTint="BF"/>
    </w:rPr>
  </w:style>
  <w:style w:type="character" w:customStyle="1" w:styleId="50">
    <w:name w:val="标题 5 字符"/>
    <w:basedOn w:val="a0"/>
    <w:link w:val="5"/>
    <w:uiPriority w:val="9"/>
    <w:semiHidden/>
    <w:rsid w:val="00FC693F"/>
    <w:rPr>
      <w:rFonts w:asciiTheme="majorHAnsi" w:eastAsiaTheme="majorEastAsia" w:hAnsiTheme="majorHAnsi" w:cstheme="majorBidi"/>
      <w:color w:val="243F60" w:themeColor="accent1" w:themeShade="7F"/>
    </w:rPr>
  </w:style>
  <w:style w:type="character" w:customStyle="1" w:styleId="Heading1Char">
    <w:name w:val="Heading 1 Char"/>
    <w:basedOn w:val="a0"/>
    <w:uiPriority w:val="9"/>
    <w:rsid w:val="00FC693F"/>
    <w:rPr>
      <w:rFonts w:asciiTheme="majorHAnsi" w:eastAsiaTheme="majorEastAsia" w:hAnsiTheme="majorHAnsi" w:cstheme="majorBidi"/>
      <w:b/>
      <w:bCs/>
      <w:color w:val="365F91" w:themeColor="accent1" w:themeShade="BF"/>
      <w:sz w:val="28"/>
      <w:szCs w:val="28"/>
    </w:rPr>
  </w:style>
  <w:style w:type="table" w:styleId="aff">
    <w:name w:val="Colorful Grid"/>
    <w:basedOn w:val="a1"/>
    <w:uiPriority w:val="73"/>
    <w:rsid w:val="00CB0664"/>
    <w:pPr>
      <w:spacing w:after="0" w:line="240" w:lineRule="auto"/>
    </w:pPr>
    <w:rPr>
      <w:color w:val="000000" w:themeColor="text1"/>
      <w:sz w:val="20"/>
      <w:szCs w:val="20"/>
      <w:lang w:eastAsia="zh-CN"/>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
    <w:name w:val="Medium List 1 Accent 2"/>
    <w:basedOn w:val="a1"/>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1">
    <w:name w:val="Light Shading Accent 6"/>
    <w:basedOn w:val="a1"/>
    <w:uiPriority w:val="60"/>
    <w:rsid w:val="00FC693F"/>
    <w:pPr>
      <w:spacing w:after="0" w:line="240" w:lineRule="auto"/>
    </w:pPr>
    <w:rPr>
      <w:color w:val="E36C0A" w:themeColor="accent6" w:themeShade="BF"/>
      <w:sz w:val="20"/>
      <w:szCs w:val="20"/>
      <w:lang w:eastAsia="zh-CN"/>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aff0">
    <w:name w:val="List Continue"/>
    <w:basedOn w:val="a"/>
    <w:uiPriority w:val="99"/>
    <w:unhideWhenUsed/>
    <w:rsid w:val="0029639D"/>
    <w:pPr>
      <w:spacing w:after="120"/>
      <w:ind w:left="360"/>
      <w:contextualSpacing/>
    </w:pPr>
  </w:style>
  <w:style w:type="table" w:styleId="-55">
    <w:name w:val="Light Shading Accent 5"/>
    <w:basedOn w:val="a1"/>
    <w:uiPriority w:val="60"/>
    <w:rsid w:val="00FC693F"/>
    <w:pPr>
      <w:spacing w:after="0" w:line="240" w:lineRule="auto"/>
    </w:pPr>
    <w:rPr>
      <w:color w:val="31849B" w:themeColor="accent5" w:themeShade="BF"/>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2-30">
    <w:name w:val="Medium List 2 Accent 3"/>
    <w:basedOn w:val="a1"/>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51">
    <w:name w:val="Medium List 1 Accent 5"/>
    <w:basedOn w:val="a1"/>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2">
    <w:name w:val="Light List Accent 6"/>
    <w:basedOn w:val="a1"/>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3">
    <w:name w:val="Medium Grid 3"/>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character" w:customStyle="1" w:styleId="70">
    <w:name w:val="标题 7 字符"/>
    <w:basedOn w:val="a0"/>
    <w:link w:val="7"/>
    <w:uiPriority w:val="9"/>
    <w:semiHidden/>
    <w:rsid w:val="00FC693F"/>
    <w:rPr>
      <w:rFonts w:asciiTheme="majorHAnsi" w:eastAsiaTheme="majorEastAsia" w:hAnsiTheme="majorHAnsi" w:cstheme="majorBidi"/>
      <w:i/>
      <w:iCs/>
      <w:color w:val="404040" w:themeColor="text1" w:themeTint="BF"/>
    </w:rPr>
  </w:style>
  <w:style w:type="table" w:styleId="-35">
    <w:name w:val="Light Shading Accent 3"/>
    <w:basedOn w:val="a1"/>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customStyle="1" w:styleId="aff1">
    <w:name w:val="副标题 字符"/>
    <w:basedOn w:val="a0"/>
    <w:link w:val="a9"/>
    <w:uiPriority w:val="11"/>
    <w:rsid w:val="00FC693F"/>
    <w:rPr>
      <w:rFonts w:asciiTheme="majorHAnsi" w:eastAsiaTheme="majorEastAsia" w:hAnsiTheme="majorHAnsi" w:cstheme="majorBidi"/>
      <w:i/>
      <w:iCs/>
      <w:color w:val="4F81BD" w:themeColor="accent1"/>
      <w:spacing w:val="15"/>
      <w:sz w:val="24"/>
      <w:szCs w:val="24"/>
    </w:rPr>
  </w:style>
  <w:style w:type="character" w:styleId="aff2">
    <w:name w:val="Book Title"/>
    <w:basedOn w:val="a0"/>
    <w:uiPriority w:val="33"/>
    <w:qFormat/>
    <w:rsid w:val="00FC693F"/>
    <w:rPr>
      <w:b/>
      <w:bCs/>
      <w:smallCaps/>
      <w:spacing w:val="5"/>
    </w:rPr>
  </w:style>
  <w:style w:type="character" w:styleId="aff3">
    <w:name w:val="Intense Reference"/>
    <w:basedOn w:val="a0"/>
    <w:uiPriority w:val="32"/>
    <w:qFormat/>
    <w:rsid w:val="00FC693F"/>
    <w:rPr>
      <w:b/>
      <w:bCs/>
      <w:smallCaps/>
      <w:color w:val="C0504D" w:themeColor="accent2"/>
      <w:spacing w:val="5"/>
      <w:u w:val="single"/>
    </w:rPr>
  </w:style>
  <w:style w:type="paragraph" w:styleId="a9">
    <w:name w:val="Subtitle"/>
    <w:basedOn w:val="a"/>
    <w:next w:val="a"/>
    <w:link w:val="aff1"/>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fc">
    <w:name w:val="明显引用 字符"/>
    <w:basedOn w:val="a0"/>
    <w:link w:val="af4"/>
    <w:uiPriority w:val="30"/>
    <w:rsid w:val="00FC693F"/>
    <w:rPr>
      <w:b/>
      <w:bCs/>
      <w:i/>
      <w:iCs/>
      <w:color w:val="4F81BD" w:themeColor="accent1"/>
    </w:rPr>
  </w:style>
  <w:style w:type="table" w:styleId="aff4">
    <w:name w:val="Colorful List"/>
    <w:basedOn w:val="a1"/>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63">
    <w:name w:val="Colorful Shading Accent 6"/>
    <w:basedOn w:val="a1"/>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25">
    <w:name w:val="Dark List Accent 2"/>
    <w:basedOn w:val="a1"/>
    <w:uiPriority w:val="70"/>
    <w:rsid w:val="00CB0664"/>
    <w:pPr>
      <w:spacing w:after="0" w:line="240" w:lineRule="auto"/>
    </w:pPr>
    <w:rPr>
      <w:color w:val="FFFFFF" w:themeColor="background1"/>
      <w:sz w:val="20"/>
      <w:szCs w:val="20"/>
      <w:lang w:eastAsia="zh-CN"/>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3">
    <w:name w:val="Light Grid Accent 1"/>
    <w:basedOn w:val="a1"/>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a6">
    <w:name w:val="标题 字符"/>
    <w:basedOn w:val="a0"/>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table" w:styleId="1-41">
    <w:name w:val="Medium Grid 1 Accent 4"/>
    <w:basedOn w:val="a1"/>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20">
    <w:name w:val="Medium Grid 1 Accent 2"/>
    <w:basedOn w:val="a1"/>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List 1"/>
    <w:basedOn w:val="a1"/>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4">
    <w:name w:val="Colorful List Accent 6"/>
    <w:basedOn w:val="a1"/>
    <w:uiPriority w:val="72"/>
    <w:rsid w:val="00CB0664"/>
    <w:pPr>
      <w:spacing w:after="0" w:line="240" w:lineRule="auto"/>
    </w:pPr>
    <w:rPr>
      <w:color w:val="000000" w:themeColor="text1"/>
      <w:sz w:val="20"/>
      <w:szCs w:val="20"/>
      <w:lang w:eastAsia="zh-CN"/>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customStyle="1" w:styleId="80">
    <w:name w:val="标题 8 字符"/>
    <w:basedOn w:val="a0"/>
    <w:link w:val="8"/>
    <w:uiPriority w:val="9"/>
    <w:semiHidden/>
    <w:rsid w:val="00FC693F"/>
    <w:rPr>
      <w:rFonts w:asciiTheme="majorHAnsi" w:eastAsiaTheme="majorEastAsia" w:hAnsiTheme="majorHAnsi" w:cstheme="majorBidi"/>
      <w:color w:val="4F81BD" w:themeColor="accent1"/>
      <w:sz w:val="20"/>
      <w:szCs w:val="20"/>
    </w:rPr>
  </w:style>
  <w:style w:type="table" w:styleId="1-60">
    <w:name w:val="Medium Grid 1 Accent 6"/>
    <w:basedOn w:val="a1"/>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11">
    <w:name w:val="Medium List 1 Accent 1"/>
    <w:basedOn w:val="a1"/>
    <w:uiPriority w:val="65"/>
    <w:rsid w:val="00CB0664"/>
    <w:pPr>
      <w:spacing w:after="0" w:line="240" w:lineRule="auto"/>
    </w:pPr>
    <w:rPr>
      <w:color w:val="000000" w:themeColor="text1"/>
      <w:sz w:val="20"/>
      <w:szCs w:val="20"/>
      <w:lang w:eastAsia="zh-CN"/>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character" w:customStyle="1" w:styleId="BodyTextChar">
    <w:name w:val="Body Text Char"/>
    <w:basedOn w:val="a0"/>
    <w:uiPriority w:val="99"/>
    <w:rsid w:val="00AA1D8D"/>
  </w:style>
  <w:style w:type="character" w:customStyle="1" w:styleId="10">
    <w:name w:val="标题 1 字符"/>
    <w:basedOn w:val="a0"/>
    <w:link w:val="1"/>
    <w:uiPriority w:val="9"/>
    <w:rsid w:val="00FC693F"/>
    <w:rPr>
      <w:rFonts w:asciiTheme="majorHAnsi" w:eastAsiaTheme="majorEastAsia" w:hAnsiTheme="majorHAnsi" w:cstheme="majorBidi"/>
      <w:b/>
      <w:bCs/>
      <w:color w:val="365F91" w:themeColor="accent1" w:themeShade="BF"/>
      <w:sz w:val="28"/>
      <w:szCs w:val="28"/>
    </w:rPr>
  </w:style>
  <w:style w:type="character" w:styleId="aff5">
    <w:name w:val="Strong"/>
    <w:basedOn w:val="a0"/>
    <w:uiPriority w:val="22"/>
    <w:qFormat/>
    <w:rsid w:val="00FC693F"/>
    <w:rPr>
      <w:b/>
      <w:bCs/>
    </w:rPr>
  </w:style>
  <w:style w:type="table" w:styleId="2-61">
    <w:name w:val="Medium List 2 Accent 6"/>
    <w:basedOn w:val="a1"/>
    <w:uiPriority w:val="66"/>
    <w:rsid w:val="00CB0664"/>
    <w:pPr>
      <w:spacing w:after="0" w:line="240" w:lineRule="auto"/>
    </w:pPr>
    <w:rPr>
      <w:rFonts w:asciiTheme="majorHAnsi" w:eastAsiaTheme="majorEastAsia" w:hAnsiTheme="majorHAnsi" w:cstheme="majorBidi"/>
      <w:color w:val="000000" w:themeColor="text1"/>
      <w:sz w:val="20"/>
      <w:szCs w:val="20"/>
      <w:lang w:eastAsia="zh-C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afa">
    <w:name w:val="页脚 字符"/>
    <w:basedOn w:val="a0"/>
    <w:link w:val="af9"/>
    <w:uiPriority w:val="99"/>
    <w:rsid w:val="00E618BF"/>
  </w:style>
  <w:style w:type="paragraph" w:styleId="34">
    <w:name w:val="List 3"/>
    <w:basedOn w:val="a"/>
    <w:uiPriority w:val="99"/>
    <w:unhideWhenUsed/>
    <w:rsid w:val="00326F90"/>
    <w:pPr>
      <w:ind w:left="1080" w:hanging="360"/>
      <w:contextualSpacing/>
    </w:pPr>
  </w:style>
  <w:style w:type="table" w:styleId="-14">
    <w:name w:val="Colorful List Accent 1"/>
    <w:basedOn w:val="a1"/>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styleId="35">
    <w:name w:val="List Continue 3"/>
    <w:basedOn w:val="a"/>
    <w:uiPriority w:val="99"/>
    <w:unhideWhenUsed/>
    <w:rsid w:val="0029639D"/>
    <w:pPr>
      <w:spacing w:after="120"/>
      <w:ind w:left="1080"/>
      <w:contextualSpacing/>
    </w:pPr>
  </w:style>
  <w:style w:type="table" w:styleId="1-61">
    <w:name w:val="Medium List 1 Accent 6"/>
    <w:basedOn w:val="a1"/>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51">
    <w:name w:val="Medium List 2 Accent 5"/>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paragraph" w:styleId="36">
    <w:name w:val="Body Text 3"/>
    <w:basedOn w:val="a"/>
    <w:link w:val="37"/>
    <w:uiPriority w:val="99"/>
    <w:unhideWhenUsed/>
    <w:rsid w:val="00AA1D8D"/>
    <w:pPr>
      <w:spacing w:after="120"/>
    </w:pPr>
    <w:rPr>
      <w:sz w:val="16"/>
      <w:szCs w:val="16"/>
    </w:rPr>
  </w:style>
  <w:style w:type="character" w:customStyle="1" w:styleId="ac">
    <w:name w:val="引用 字符"/>
    <w:basedOn w:val="a0"/>
    <w:link w:val="ab"/>
    <w:uiPriority w:val="29"/>
    <w:rsid w:val="00FC693F"/>
    <w:rPr>
      <w:i/>
      <w:iCs/>
      <w:color w:val="000000" w:themeColor="text1"/>
    </w:rPr>
  </w:style>
  <w:style w:type="character" w:styleId="aff6">
    <w:name w:val="Subtle Reference"/>
    <w:basedOn w:val="a0"/>
    <w:uiPriority w:val="31"/>
    <w:qFormat/>
    <w:rsid w:val="00FC693F"/>
    <w:rPr>
      <w:smallCaps/>
      <w:color w:val="C0504D" w:themeColor="accent2"/>
      <w:u w:val="single"/>
    </w:rPr>
  </w:style>
  <w:style w:type="table" w:styleId="1-30">
    <w:name w:val="Medium Grid 1 Accent 3"/>
    <w:basedOn w:val="a1"/>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65">
    <w:name w:val="Light Grid Accent 6"/>
    <w:basedOn w:val="a1"/>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7">
    <w:name w:val="Light List"/>
    <w:basedOn w:val="a1"/>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90">
    <w:name w:val="标题 9 字符"/>
    <w:basedOn w:val="a0"/>
    <w:link w:val="9"/>
    <w:uiPriority w:val="9"/>
    <w:semiHidden/>
    <w:rsid w:val="00FC693F"/>
    <w:rPr>
      <w:rFonts w:asciiTheme="majorHAnsi" w:eastAsiaTheme="majorEastAsia" w:hAnsiTheme="majorHAnsi" w:cstheme="majorBidi"/>
      <w:i/>
      <w:iCs/>
      <w:color w:val="404040" w:themeColor="text1" w:themeTint="BF"/>
      <w:sz w:val="20"/>
      <w:szCs w:val="20"/>
    </w:rPr>
  </w:style>
  <w:style w:type="table" w:styleId="2-11">
    <w:name w:val="Medium Shading 2 Accent 1"/>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List 2 Accent 4"/>
    <w:basedOn w:val="a1"/>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Shading 2 Accent 3"/>
    <w:basedOn w:val="a1"/>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37">
    <w:name w:val="正文文本 3 字符"/>
    <w:basedOn w:val="a0"/>
    <w:link w:val="36"/>
    <w:uiPriority w:val="99"/>
    <w:rsid w:val="00AA1D8D"/>
    <w:rPr>
      <w:sz w:val="16"/>
      <w:szCs w:val="16"/>
    </w:rPr>
  </w:style>
  <w:style w:type="table" w:styleId="-15">
    <w:name w:val="Colorful Shading Accent 1"/>
    <w:basedOn w:val="a1"/>
    <w:uiPriority w:val="71"/>
    <w:rsid w:val="00CB0664"/>
    <w:pPr>
      <w:spacing w:after="0" w:line="240" w:lineRule="auto"/>
    </w:pPr>
    <w:rPr>
      <w:color w:val="000000" w:themeColor="text1"/>
      <w:sz w:val="20"/>
      <w:szCs w:val="20"/>
      <w:lang w:eastAsia="zh-CN"/>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3-5">
    <w:name w:val="Medium Grid 3 Accent 5"/>
    <w:basedOn w:val="a1"/>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31">
    <w:name w:val="Medium Shading 1 Accent 3"/>
    <w:basedOn w:val="a1"/>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21">
    <w:name w:val="Medium Shading 1 Accent 2"/>
    <w:basedOn w:val="a1"/>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5">
    <w:name w:val="Colorful Shading Accent 4"/>
    <w:basedOn w:val="a1"/>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character" w:styleId="aff8">
    <w:name w:val="Subtle Emphasis"/>
    <w:basedOn w:val="a0"/>
    <w:uiPriority w:val="19"/>
    <w:qFormat/>
    <w:rsid w:val="00FC693F"/>
    <w:rPr>
      <w:i/>
      <w:iCs/>
      <w:color w:val="808080" w:themeColor="text1" w:themeTint="7F"/>
    </w:rPr>
  </w:style>
  <w:style w:type="paragraph" w:styleId="29">
    <w:name w:val="List Continue 2"/>
    <w:basedOn w:val="a"/>
    <w:uiPriority w:val="99"/>
    <w:unhideWhenUsed/>
    <w:rsid w:val="0029639D"/>
    <w:pPr>
      <w:spacing w:after="120"/>
      <w:ind w:left="720"/>
      <w:contextualSpacing/>
    </w:pPr>
  </w:style>
  <w:style w:type="character" w:customStyle="1" w:styleId="40">
    <w:name w:val="标题 4 字符"/>
    <w:basedOn w:val="a0"/>
    <w:link w:val="4"/>
    <w:uiPriority w:val="9"/>
    <w:semiHidden/>
    <w:rsid w:val="00FC693F"/>
    <w:rPr>
      <w:rFonts w:asciiTheme="majorHAnsi" w:eastAsiaTheme="majorEastAsia" w:hAnsiTheme="majorHAnsi" w:cstheme="majorBidi"/>
      <w:b/>
      <w:bCs/>
      <w:i/>
      <w:iCs/>
      <w:color w:val="4F81BD" w:themeColor="accent1"/>
    </w:rPr>
  </w:style>
  <w:style w:type="character" w:customStyle="1" w:styleId="af8">
    <w:name w:val="宏文本 字符"/>
    <w:basedOn w:val="a0"/>
    <w:link w:val="af7"/>
    <w:uiPriority w:val="99"/>
    <w:rsid w:val="0029639D"/>
    <w:rPr>
      <w:rFonts w:ascii="Courier" w:hAnsi="Courier"/>
      <w:sz w:val="20"/>
      <w:szCs w:val="20"/>
    </w:rPr>
  </w:style>
  <w:style w:type="character" w:customStyle="1" w:styleId="af">
    <w:name w:val="正文文本 字符"/>
    <w:basedOn w:val="a0"/>
    <w:link w:val="ae"/>
    <w:uiPriority w:val="99"/>
    <w:rsid w:val="00AA1D8D"/>
  </w:style>
  <w:style w:type="character" w:customStyle="1" w:styleId="Heading9Char">
    <w:name w:val="Heading 9 Char"/>
    <w:basedOn w:val="a0"/>
    <w:uiPriority w:val="9"/>
    <w:semiHidden/>
    <w:rsid w:val="00FC693F"/>
    <w:rPr>
      <w:rFonts w:asciiTheme="majorHAnsi" w:eastAsiaTheme="majorEastAsia" w:hAnsiTheme="majorHAnsi" w:cstheme="majorBidi"/>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1396</Words>
  <Characters>1453</Characters>
  <Application>Microsoft Office Word</Application>
  <DocSecurity>0</DocSecurity>
  <Lines>85</Lines>
  <Paragraphs>73</Paragraphs>
  <ScaleCrop>false</ScaleCrop>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wuxunjin</dc:creator>
  <cp:lastModifiedBy>吴勋锦</cp:lastModifiedBy>
  <cp:revision>4</cp:revision>
  <dcterms:created xsi:type="dcterms:W3CDTF">2026-11-05T04:00:00Z</dcterms:created>
  <dcterms:modified xsi:type="dcterms:W3CDTF">2026-11-05T04:06:00Z</dcterms:modified>
</cp:coreProperties>
</file>